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7D3CEC">
        <w:rPr>
          <w:rFonts w:cstheme="minorHAnsi"/>
          <w:b/>
          <w:sz w:val="24"/>
          <w:szCs w:val="24"/>
        </w:rPr>
        <w:t>22 a 30</w:t>
      </w:r>
      <w:r w:rsidR="00DD4BB9">
        <w:rPr>
          <w:rFonts w:cstheme="minorHAnsi"/>
          <w:b/>
          <w:sz w:val="24"/>
          <w:szCs w:val="24"/>
        </w:rPr>
        <w:t>/</w:t>
      </w:r>
      <w:r w:rsidR="00E14965">
        <w:rPr>
          <w:rFonts w:cstheme="minorHAnsi"/>
          <w:b/>
          <w:sz w:val="24"/>
          <w:szCs w:val="24"/>
        </w:rPr>
        <w:t>11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4862C7" w:rsidRDefault="004862C7" w:rsidP="006A50B0">
      <w:pPr>
        <w:rPr>
          <w:rFonts w:cstheme="minorHAnsi"/>
          <w:b/>
          <w:sz w:val="24"/>
          <w:szCs w:val="24"/>
        </w:rPr>
      </w:pPr>
    </w:p>
    <w:p w:rsidR="004862C7" w:rsidRDefault="004862C7" w:rsidP="004862C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MANEVA</w:t>
      </w:r>
      <w:r w:rsidR="001715AE">
        <w:rPr>
          <w:rFonts w:cstheme="minorHAnsi"/>
          <w:b/>
          <w:sz w:val="24"/>
          <w:szCs w:val="24"/>
        </w:rPr>
        <w:t>,</w:t>
      </w:r>
      <w:r w:rsidR="003F09B6">
        <w:rPr>
          <w:rFonts w:cstheme="minorHAnsi"/>
          <w:b/>
          <w:sz w:val="24"/>
          <w:szCs w:val="24"/>
        </w:rPr>
        <w:t xml:space="preserve"> UM DOS PRINCIPAIS NOMES DO REGGAE, FAZ SHOW NO </w:t>
      </w:r>
      <w:proofErr w:type="gramStart"/>
      <w:r w:rsidR="003F09B6">
        <w:rPr>
          <w:rFonts w:cstheme="minorHAnsi"/>
          <w:b/>
          <w:sz w:val="24"/>
          <w:szCs w:val="24"/>
        </w:rPr>
        <w:t>SESC</w:t>
      </w:r>
      <w:proofErr w:type="gramEnd"/>
      <w:r w:rsidR="003F09B6">
        <w:rPr>
          <w:rFonts w:cstheme="minorHAnsi"/>
          <w:b/>
          <w:sz w:val="24"/>
          <w:szCs w:val="24"/>
        </w:rPr>
        <w:t xml:space="preserve"> </w:t>
      </w:r>
    </w:p>
    <w:p w:rsidR="004862C7" w:rsidRPr="00192724" w:rsidRDefault="003F09B6" w:rsidP="004862C7">
      <w:pPr>
        <w:pStyle w:val="CargoAssinatura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Venda de ingressos estará disponível no</w:t>
      </w:r>
      <w:r w:rsidR="004862C7"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Portal </w:t>
      </w:r>
      <w:proofErr w:type="gramStart"/>
      <w:r w:rsidR="004862C7"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>Sesc</w:t>
      </w:r>
      <w:proofErr w:type="gramEnd"/>
      <w:r w:rsidR="004862C7"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 partir das 18h do dia 17/11 e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n</w:t>
      </w:r>
      <w:r w:rsidR="004862C7"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s</w:t>
      </w:r>
      <w:r w:rsidR="004862C7"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bilheterias das unidades a partir das 17h30 do dia 18/11</w:t>
      </w:r>
    </w:p>
    <w:p w:rsidR="004862C7" w:rsidRPr="00192724" w:rsidRDefault="004862C7" w:rsidP="004862C7">
      <w:pPr>
        <w:jc w:val="center"/>
        <w:rPr>
          <w:rFonts w:cstheme="minorHAnsi"/>
          <w:i/>
          <w:iCs/>
          <w:sz w:val="24"/>
          <w:szCs w:val="24"/>
        </w:rPr>
      </w:pPr>
    </w:p>
    <w:p w:rsidR="005A0BDF" w:rsidRDefault="005A0BDF" w:rsidP="0056161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3F09B6">
        <w:rPr>
          <w:rFonts w:asciiTheme="minorHAnsi" w:hAnsiTheme="minorHAnsi" w:cstheme="minorHAnsi"/>
          <w:color w:val="auto"/>
          <w:sz w:val="24"/>
          <w:szCs w:val="24"/>
        </w:rPr>
        <w:t xml:space="preserve"> próxima quinta-feira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(23), as boas energias tomam conta do Ginásio de Eventos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Araraquara. Às 21 horas, a banda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Maneva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561612">
        <w:rPr>
          <w:rFonts w:asciiTheme="minorHAnsi" w:hAnsiTheme="minorHAnsi" w:cstheme="minorHAnsi"/>
          <w:color w:val="auto"/>
          <w:sz w:val="24"/>
          <w:szCs w:val="24"/>
        </w:rPr>
        <w:t>um dos principais nomes do reggae brasileiro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sobe ao palco e </w:t>
      </w:r>
      <w:r w:rsidR="001715AE">
        <w:rPr>
          <w:rFonts w:asciiTheme="minorHAnsi" w:hAnsiTheme="minorHAnsi" w:cstheme="minorHAnsi"/>
          <w:color w:val="auto"/>
          <w:sz w:val="24"/>
          <w:szCs w:val="24"/>
        </w:rPr>
        <w:t xml:space="preserve">apresenta </w:t>
      </w:r>
      <w:r>
        <w:rPr>
          <w:rFonts w:asciiTheme="minorHAnsi" w:hAnsiTheme="minorHAnsi" w:cstheme="minorHAnsi"/>
          <w:color w:val="auto"/>
          <w:sz w:val="24"/>
          <w:szCs w:val="24"/>
        </w:rPr>
        <w:t>grandes sucessos</w:t>
      </w:r>
      <w:r w:rsidR="006A50B0" w:rsidRPr="00561612">
        <w:rPr>
          <w:rFonts w:asciiTheme="minorHAnsi" w:hAnsiTheme="minorHAnsi" w:cstheme="minorHAnsi"/>
          <w:color w:val="auto"/>
          <w:sz w:val="24"/>
          <w:szCs w:val="24"/>
        </w:rPr>
        <w:t xml:space="preserve"> como “Pisando descalço”, “O Destino não quis”, “Luz que me traz paz”, “Saudades do Tempo”, “Não vá dizer que não” e “Meu pai é </w:t>
      </w:r>
      <w:proofErr w:type="spellStart"/>
      <w:r w:rsidR="006A50B0" w:rsidRPr="00561612">
        <w:rPr>
          <w:rFonts w:asciiTheme="minorHAnsi" w:hAnsiTheme="minorHAnsi" w:cstheme="minorHAnsi"/>
          <w:color w:val="auto"/>
          <w:sz w:val="24"/>
          <w:szCs w:val="24"/>
        </w:rPr>
        <w:t>rastafar-i</w:t>
      </w:r>
      <w:proofErr w:type="spellEnd"/>
      <w:r w:rsidR="006A50B0" w:rsidRPr="00561612">
        <w:rPr>
          <w:rFonts w:asciiTheme="minorHAnsi" w:hAnsiTheme="minorHAnsi" w:cstheme="minorHAnsi"/>
          <w:color w:val="auto"/>
          <w:sz w:val="24"/>
          <w:szCs w:val="24"/>
        </w:rPr>
        <w:t>”.</w:t>
      </w:r>
      <w:r w:rsidR="00561612" w:rsidRPr="0056161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5A0BDF" w:rsidRPr="005A0BDF" w:rsidRDefault="005A0BDF" w:rsidP="0056161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A0BDF" w:rsidRPr="005A0BDF" w:rsidRDefault="001715AE" w:rsidP="005A0BDF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Menva</w:t>
      </w:r>
      <w:proofErr w:type="spellEnd"/>
      <w:r w:rsidR="00FC0A59" w:rsidRPr="005A0BDF">
        <w:rPr>
          <w:rFonts w:asciiTheme="minorHAnsi" w:hAnsiTheme="minorHAnsi" w:cstheme="minorHAnsi"/>
          <w:color w:val="auto"/>
          <w:sz w:val="24"/>
          <w:szCs w:val="24"/>
        </w:rPr>
        <w:t xml:space="preserve"> está comemorando 12 anos de carreira com o lançamento do DVD “Ao vivo em São Paulo”, lançado pela Universal Music. 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Gravado </w:t>
      </w:r>
      <w:r>
        <w:rPr>
          <w:rFonts w:asciiTheme="minorHAnsi" w:hAnsiTheme="minorHAnsi" w:cstheme="minorHAnsi"/>
          <w:sz w:val="24"/>
          <w:szCs w:val="24"/>
        </w:rPr>
        <w:t>em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 outubro </w:t>
      </w:r>
      <w:r>
        <w:rPr>
          <w:rFonts w:asciiTheme="minorHAnsi" w:hAnsiTheme="minorHAnsi" w:cstheme="minorHAnsi"/>
          <w:sz w:val="24"/>
          <w:szCs w:val="24"/>
        </w:rPr>
        <w:t>do ano passado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, o </w:t>
      </w:r>
      <w:r>
        <w:rPr>
          <w:rFonts w:asciiTheme="minorHAnsi" w:hAnsiTheme="minorHAnsi" w:cstheme="minorHAnsi"/>
          <w:sz w:val="24"/>
          <w:szCs w:val="24"/>
        </w:rPr>
        <w:t>novo trabalho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 </w:t>
      </w:r>
      <w:r w:rsidR="005A0BDF" w:rsidRPr="005A0BDF">
        <w:rPr>
          <w:rFonts w:asciiTheme="minorHAnsi" w:hAnsiTheme="minorHAnsi" w:cstheme="minorHAnsi"/>
          <w:sz w:val="24"/>
          <w:szCs w:val="24"/>
        </w:rPr>
        <w:t>teve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 participações especiais de Armandinho, </w:t>
      </w:r>
      <w:proofErr w:type="spellStart"/>
      <w:r w:rsidR="00FC0A59" w:rsidRPr="005A0BDF">
        <w:rPr>
          <w:rFonts w:asciiTheme="minorHAnsi" w:hAnsiTheme="minorHAnsi" w:cstheme="minorHAnsi"/>
          <w:sz w:val="24"/>
          <w:szCs w:val="24"/>
        </w:rPr>
        <w:t>Haikass</w:t>
      </w:r>
      <w:proofErr w:type="spellEnd"/>
      <w:r w:rsidR="00FC0A59" w:rsidRPr="005A0BDF">
        <w:rPr>
          <w:rFonts w:asciiTheme="minorHAnsi" w:hAnsiTheme="minorHAnsi" w:cstheme="minorHAnsi"/>
          <w:sz w:val="24"/>
          <w:szCs w:val="24"/>
        </w:rPr>
        <w:t xml:space="preserve">, Oriente, </w:t>
      </w:r>
      <w:proofErr w:type="spellStart"/>
      <w:r w:rsidR="00FC0A59" w:rsidRPr="005A0BDF">
        <w:rPr>
          <w:rFonts w:asciiTheme="minorHAnsi" w:hAnsiTheme="minorHAnsi" w:cstheme="minorHAnsi"/>
          <w:sz w:val="24"/>
          <w:szCs w:val="24"/>
        </w:rPr>
        <w:t>Zeider</w:t>
      </w:r>
      <w:proofErr w:type="spellEnd"/>
      <w:r w:rsidR="00FC0A59" w:rsidRPr="005A0BDF">
        <w:rPr>
          <w:rFonts w:asciiTheme="minorHAnsi" w:hAnsiTheme="minorHAnsi" w:cstheme="minorHAnsi"/>
          <w:sz w:val="24"/>
          <w:szCs w:val="24"/>
        </w:rPr>
        <w:t xml:space="preserve"> (Planta &amp; Raiz), Ta</w:t>
      </w:r>
      <w:r>
        <w:rPr>
          <w:rFonts w:asciiTheme="minorHAnsi" w:hAnsiTheme="minorHAnsi" w:cstheme="minorHAnsi"/>
          <w:sz w:val="24"/>
          <w:szCs w:val="24"/>
        </w:rPr>
        <w:t>ti Portella (</w:t>
      </w:r>
      <w:proofErr w:type="spellStart"/>
      <w:r>
        <w:rPr>
          <w:rFonts w:asciiTheme="minorHAnsi" w:hAnsiTheme="minorHAnsi" w:cstheme="minorHAnsi"/>
          <w:sz w:val="24"/>
          <w:szCs w:val="24"/>
        </w:rPr>
        <w:t>Chimarruts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e </w:t>
      </w:r>
      <w:proofErr w:type="spellStart"/>
      <w:r>
        <w:rPr>
          <w:rFonts w:asciiTheme="minorHAnsi" w:hAnsiTheme="minorHAnsi" w:cstheme="minorHAnsi"/>
          <w:sz w:val="24"/>
          <w:szCs w:val="24"/>
        </w:rPr>
        <w:t>Deko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FC0A59" w:rsidRPr="005A0BDF">
        <w:rPr>
          <w:rFonts w:asciiTheme="minorHAnsi" w:hAnsiTheme="minorHAnsi" w:cstheme="minorHAnsi"/>
          <w:sz w:val="24"/>
          <w:szCs w:val="24"/>
        </w:rPr>
        <w:t xml:space="preserve"> </w:t>
      </w:r>
      <w:r w:rsidR="005A0BDF" w:rsidRPr="005A0BDF">
        <w:rPr>
          <w:rFonts w:asciiTheme="minorHAnsi" w:hAnsiTheme="minorHAnsi" w:cstheme="minorHAnsi"/>
          <w:sz w:val="24"/>
          <w:szCs w:val="24"/>
        </w:rPr>
        <w:t xml:space="preserve">Essa nova </w:t>
      </w:r>
      <w:r w:rsidR="005A0BDF" w:rsidRPr="005A0BDF">
        <w:rPr>
          <w:rFonts w:asciiTheme="minorHAnsi" w:hAnsiTheme="minorHAnsi" w:cstheme="minorHAnsi"/>
          <w:i/>
          <w:sz w:val="24"/>
          <w:szCs w:val="24"/>
        </w:rPr>
        <w:t>tour</w:t>
      </w:r>
      <w:r w:rsidR="005A0BDF" w:rsidRPr="005A0BDF">
        <w:rPr>
          <w:rFonts w:asciiTheme="minorHAnsi" w:hAnsiTheme="minorHAnsi" w:cstheme="minorHAnsi"/>
          <w:sz w:val="24"/>
          <w:szCs w:val="24"/>
        </w:rPr>
        <w:t xml:space="preserve"> da banda promete ser ainda maior que </w:t>
      </w:r>
      <w:r w:rsidR="00C67AE6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C67AE6">
        <w:rPr>
          <w:rFonts w:asciiTheme="minorHAnsi" w:hAnsiTheme="minorHAnsi" w:cstheme="minorHAnsi"/>
          <w:sz w:val="24"/>
          <w:szCs w:val="24"/>
        </w:rPr>
        <w:t>anterior</w:t>
      </w:r>
      <w:r w:rsidR="005A0BDF" w:rsidRPr="005A0BD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A0BDF" w:rsidRPr="005A0BDF">
        <w:rPr>
          <w:rFonts w:asciiTheme="minorHAnsi" w:hAnsiTheme="minorHAnsi" w:cstheme="minorHAnsi"/>
          <w:sz w:val="24"/>
          <w:szCs w:val="24"/>
        </w:rPr>
        <w:t>, #</w:t>
      </w:r>
      <w:proofErr w:type="spellStart"/>
      <w:proofErr w:type="gramStart"/>
      <w:r w:rsidR="005A0BDF" w:rsidRPr="005A0BDF">
        <w:rPr>
          <w:rFonts w:asciiTheme="minorHAnsi" w:hAnsiTheme="minorHAnsi" w:cstheme="minorHAnsi"/>
          <w:sz w:val="24"/>
          <w:szCs w:val="24"/>
        </w:rPr>
        <w:t>SomosoManeva</w:t>
      </w:r>
      <w:proofErr w:type="spellEnd"/>
      <w:proofErr w:type="gramEnd"/>
      <w:r w:rsidR="005A0BDF" w:rsidRPr="005A0BDF">
        <w:rPr>
          <w:rFonts w:asciiTheme="minorHAnsi" w:hAnsiTheme="minorHAnsi" w:cstheme="minorHAnsi"/>
          <w:sz w:val="24"/>
          <w:szCs w:val="24"/>
        </w:rPr>
        <w:t xml:space="preserve">, que passou por 16 Estados, 100 cidades e trouxe cerca de 355 mil expectadores aos shows. </w:t>
      </w:r>
    </w:p>
    <w:p w:rsidR="005A0BDF" w:rsidRDefault="005A0BDF" w:rsidP="005A0BDF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0A59" w:rsidRPr="00FC0A59" w:rsidRDefault="005A0BDF" w:rsidP="00FC0A5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quinteto paulistano f</w:t>
      </w:r>
      <w:r w:rsidRPr="00FC0A59">
        <w:rPr>
          <w:rFonts w:cstheme="minorHAnsi"/>
          <w:sz w:val="24"/>
          <w:szCs w:val="24"/>
        </w:rPr>
        <w:t>ormado por Tales de Polli (voz), Felipe Sousa (guitarra), Fernando Gato (baixo), Diego Andrade (percus</w:t>
      </w:r>
      <w:r>
        <w:rPr>
          <w:rFonts w:cstheme="minorHAnsi"/>
          <w:sz w:val="24"/>
          <w:szCs w:val="24"/>
        </w:rPr>
        <w:t xml:space="preserve">são) e Fabinho Araújo (bateria) já </w:t>
      </w:r>
      <w:r w:rsidRPr="00FC0A59">
        <w:rPr>
          <w:rFonts w:cstheme="minorHAnsi"/>
          <w:sz w:val="24"/>
          <w:szCs w:val="24"/>
        </w:rPr>
        <w:t xml:space="preserve">possui seis discos lançados, </w:t>
      </w:r>
      <w:r>
        <w:rPr>
          <w:rFonts w:cstheme="minorHAnsi"/>
          <w:sz w:val="24"/>
          <w:szCs w:val="24"/>
        </w:rPr>
        <w:t xml:space="preserve">do DVD “Ao vivo em São Paulo”. </w:t>
      </w:r>
      <w:r w:rsidR="00FC0A59" w:rsidRPr="00FC0A59">
        <w:rPr>
          <w:rFonts w:cstheme="minorHAnsi"/>
          <w:sz w:val="24"/>
          <w:szCs w:val="24"/>
        </w:rPr>
        <w:t xml:space="preserve">No </w:t>
      </w:r>
      <w:proofErr w:type="spellStart"/>
      <w:r w:rsidR="00FC0A59" w:rsidRPr="00FC0A59">
        <w:rPr>
          <w:rFonts w:cstheme="minorHAnsi"/>
          <w:sz w:val="24"/>
          <w:szCs w:val="24"/>
        </w:rPr>
        <w:t>Youtube</w:t>
      </w:r>
      <w:proofErr w:type="spellEnd"/>
      <w:r w:rsidR="00FC0A59" w:rsidRPr="00FC0A59">
        <w:rPr>
          <w:rFonts w:cstheme="minorHAnsi"/>
          <w:sz w:val="24"/>
          <w:szCs w:val="24"/>
        </w:rPr>
        <w:t xml:space="preserve"> o </w:t>
      </w:r>
      <w:proofErr w:type="spellStart"/>
      <w:r w:rsidR="00FC0A59" w:rsidRPr="00FC0A59">
        <w:rPr>
          <w:rFonts w:cstheme="minorHAnsi"/>
          <w:sz w:val="24"/>
          <w:szCs w:val="24"/>
        </w:rPr>
        <w:t>Maneva</w:t>
      </w:r>
      <w:proofErr w:type="spellEnd"/>
      <w:r w:rsidR="00FC0A59" w:rsidRPr="00FC0A59">
        <w:rPr>
          <w:rFonts w:cstheme="minorHAnsi"/>
          <w:sz w:val="24"/>
          <w:szCs w:val="24"/>
        </w:rPr>
        <w:t xml:space="preserve"> possui cerca de 170 mil inscritos e 20 milhões de visualizações em seu canal oficial e mais de 200 milhões em todo</w:t>
      </w:r>
      <w:r>
        <w:rPr>
          <w:rFonts w:cstheme="minorHAnsi"/>
          <w:sz w:val="24"/>
          <w:szCs w:val="24"/>
        </w:rPr>
        <w:t xml:space="preserve"> </w:t>
      </w:r>
      <w:r w:rsidR="00FC0A59" w:rsidRPr="00FC0A59">
        <w:rPr>
          <w:rFonts w:cstheme="minorHAnsi"/>
          <w:sz w:val="24"/>
          <w:szCs w:val="24"/>
        </w:rPr>
        <w:t xml:space="preserve">o site. No </w:t>
      </w:r>
      <w:proofErr w:type="spellStart"/>
      <w:r w:rsidR="00FC0A59" w:rsidRPr="00FC0A59">
        <w:rPr>
          <w:rFonts w:cstheme="minorHAnsi"/>
          <w:sz w:val="24"/>
          <w:szCs w:val="24"/>
        </w:rPr>
        <w:t>Facebook</w:t>
      </w:r>
      <w:proofErr w:type="spellEnd"/>
      <w:r w:rsidR="00FC0A59" w:rsidRPr="00FC0A59">
        <w:rPr>
          <w:rFonts w:cstheme="minorHAnsi"/>
          <w:sz w:val="24"/>
          <w:szCs w:val="24"/>
        </w:rPr>
        <w:t xml:space="preserve">, a banda atingiu a marca de 1.2 milhões de curtidas em sua página oficial e conta com mais de 140 mil seguidores em seu perfil oficial no </w:t>
      </w:r>
      <w:proofErr w:type="spellStart"/>
      <w:r w:rsidR="00FC0A59" w:rsidRPr="00FC0A59">
        <w:rPr>
          <w:rFonts w:cstheme="minorHAnsi"/>
          <w:sz w:val="24"/>
          <w:szCs w:val="24"/>
        </w:rPr>
        <w:t>Instagram</w:t>
      </w:r>
      <w:proofErr w:type="spellEnd"/>
      <w:r w:rsidR="00FC0A59" w:rsidRPr="00FC0A59">
        <w:rPr>
          <w:rFonts w:cstheme="minorHAnsi"/>
          <w:sz w:val="24"/>
          <w:szCs w:val="24"/>
        </w:rPr>
        <w:t>.</w:t>
      </w:r>
    </w:p>
    <w:p w:rsidR="00FC0A59" w:rsidRDefault="00FC0A59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0B1ADA" w:rsidRPr="00E9671B" w:rsidRDefault="00743E72" w:rsidP="000B1AD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0B1ADA" w:rsidRPr="00E9671B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0B1ADA" w:rsidRPr="00CA136D" w:rsidRDefault="000B1ADA" w:rsidP="000B1ADA">
      <w:pPr>
        <w:spacing w:after="0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Show </w:t>
      </w:r>
      <w:proofErr w:type="spellStart"/>
      <w:r w:rsidR="009C257A">
        <w:rPr>
          <w:rFonts w:cstheme="minorHAnsi"/>
          <w:b/>
          <w:sz w:val="24"/>
          <w:szCs w:val="24"/>
        </w:rPr>
        <w:t>Maneva</w:t>
      </w:r>
      <w:proofErr w:type="spellEnd"/>
    </w:p>
    <w:p w:rsidR="000B1ADA" w:rsidRPr="00E9671B" w:rsidRDefault="000B1ADA" w:rsidP="000B1AD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967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9C257A">
        <w:rPr>
          <w:rFonts w:cstheme="minorHAnsi"/>
          <w:color w:val="000000" w:themeColor="text1"/>
          <w:sz w:val="24"/>
          <w:szCs w:val="24"/>
        </w:rPr>
        <w:t>23</w:t>
      </w:r>
      <w:r>
        <w:rPr>
          <w:rFonts w:cstheme="minorHAnsi"/>
          <w:color w:val="000000" w:themeColor="text1"/>
          <w:sz w:val="24"/>
          <w:szCs w:val="24"/>
        </w:rPr>
        <w:t>/11</w:t>
      </w:r>
      <w:r w:rsidRPr="00E9671B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09306D">
        <w:rPr>
          <w:rFonts w:cstheme="minorHAnsi"/>
          <w:color w:val="000000" w:themeColor="text1"/>
          <w:sz w:val="24"/>
          <w:szCs w:val="24"/>
        </w:rPr>
        <w:t>quinta</w:t>
      </w:r>
    </w:p>
    <w:p w:rsidR="000B1ADA" w:rsidRPr="00BE2CEB" w:rsidRDefault="000B1ADA" w:rsidP="000B1AD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9C257A">
        <w:rPr>
          <w:rFonts w:cstheme="minorHAnsi"/>
          <w:color w:val="000000" w:themeColor="text1"/>
          <w:sz w:val="24"/>
          <w:szCs w:val="24"/>
        </w:rPr>
        <w:t>21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0B1ADA" w:rsidRPr="00BE2CEB" w:rsidRDefault="000B1ADA" w:rsidP="000B1AD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9C257A">
        <w:rPr>
          <w:rFonts w:cstheme="minorHAnsi"/>
          <w:color w:val="000000" w:themeColor="text1"/>
          <w:sz w:val="24"/>
          <w:szCs w:val="24"/>
        </w:rPr>
        <w:t>Ginásio</w:t>
      </w:r>
    </w:p>
    <w:p w:rsidR="000B1ADA" w:rsidRPr="00BE2CEB" w:rsidRDefault="000B1ADA" w:rsidP="000B1AD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5F1EA5" w:rsidRDefault="005F1EA5" w:rsidP="005F1E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5F1EA5" w:rsidRPr="00BE2CEB" w:rsidRDefault="005F1EA5" w:rsidP="005F1E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5F1EA5" w:rsidRPr="00BE2CEB" w:rsidRDefault="005F1EA5" w:rsidP="005F1E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R$ 6,00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5F1EA5" w:rsidRPr="00BE2CEB" w:rsidRDefault="005F1EA5" w:rsidP="005F1E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R$ 10,00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5F1EA5" w:rsidRDefault="005F1EA5" w:rsidP="005F1E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20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862C7" w:rsidRPr="00192724" w:rsidRDefault="004862C7" w:rsidP="004862C7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92724">
        <w:rPr>
          <w:rFonts w:asciiTheme="minorHAnsi" w:hAnsiTheme="minorHAnsi" w:cstheme="minorHAnsi"/>
          <w:i/>
          <w:iCs/>
          <w:color w:val="auto"/>
          <w:sz w:val="24"/>
          <w:szCs w:val="24"/>
        </w:rPr>
        <w:t>Abertura do Ginásio a partir das 20h. Lugares limitados na arquibancada. Não haverá cadeiras disponíveis.</w:t>
      </w:r>
    </w:p>
    <w:p w:rsidR="009C257A" w:rsidRDefault="009C257A" w:rsidP="000B1AD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C0A59" w:rsidRPr="00E83D59" w:rsidRDefault="000B1ADA" w:rsidP="00E83D5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>Para saber mais acesse</w:t>
      </w:r>
      <w:r>
        <w:rPr>
          <w:rFonts w:eastAsia="Times New Roman" w:cstheme="minorHAnsi"/>
          <w:sz w:val="24"/>
          <w:szCs w:val="24"/>
        </w:rPr>
        <w:t>:</w:t>
      </w:r>
      <w:r w:rsidRPr="00BA6A4A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E83D59" w:rsidRPr="00E83D59">
          <w:rPr>
            <w:rStyle w:val="Hyperlink"/>
            <w:rFonts w:cstheme="minorHAnsi"/>
            <w:sz w:val="24"/>
            <w:szCs w:val="24"/>
          </w:rPr>
          <w:t>Site</w:t>
        </w:r>
      </w:hyperlink>
      <w:r w:rsidR="00E83D59">
        <w:rPr>
          <w:rFonts w:cstheme="minorHAnsi"/>
          <w:sz w:val="24"/>
          <w:szCs w:val="24"/>
        </w:rPr>
        <w:t xml:space="preserve"> / </w:t>
      </w:r>
      <w:hyperlink r:id="rId11" w:history="1">
        <w:proofErr w:type="spellStart"/>
        <w:r w:rsidR="00E83D59" w:rsidRPr="00E83D59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</w:hyperlink>
      <w:r w:rsidR="003F09B6" w:rsidRPr="003F09B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/</w:t>
      </w:r>
      <w:r w:rsidR="003F09B6" w:rsidRPr="003F09B6">
        <w:rPr>
          <w:rStyle w:val="Hyperlink"/>
          <w:rFonts w:cstheme="minorHAnsi"/>
          <w:color w:val="auto"/>
          <w:sz w:val="24"/>
          <w:szCs w:val="24"/>
        </w:rPr>
        <w:t xml:space="preserve"> </w:t>
      </w:r>
      <w:hyperlink r:id="rId12" w:history="1">
        <w:r w:rsidR="003F09B6" w:rsidRPr="003F09B6">
          <w:rPr>
            <w:rStyle w:val="Hyperlink"/>
            <w:rFonts w:cstheme="minorHAnsi"/>
            <w:sz w:val="24"/>
            <w:szCs w:val="24"/>
          </w:rPr>
          <w:t>Vídeo</w:t>
        </w:r>
      </w:hyperlink>
      <w:r w:rsidR="00BA2937">
        <w:rPr>
          <w:rStyle w:val="Hyperlink"/>
          <w:rFonts w:cstheme="minorHAnsi"/>
          <w:color w:val="auto"/>
          <w:sz w:val="24"/>
          <w:szCs w:val="24"/>
        </w:rPr>
        <w:t xml:space="preserve"> / </w:t>
      </w:r>
      <w:hyperlink r:id="rId13" w:history="1">
        <w:r w:rsidR="00BA2937" w:rsidRPr="00BA2937">
          <w:rPr>
            <w:rStyle w:val="Hyperlink"/>
            <w:rFonts w:cstheme="minorHAnsi"/>
            <w:sz w:val="24"/>
            <w:szCs w:val="24"/>
          </w:rPr>
          <w:t xml:space="preserve">Vídeo </w:t>
        </w:r>
        <w:proofErr w:type="gramStart"/>
        <w:r w:rsidR="00BA2937" w:rsidRPr="00BA2937">
          <w:rPr>
            <w:rStyle w:val="Hyperlink"/>
            <w:rFonts w:cstheme="minorHAnsi"/>
            <w:sz w:val="24"/>
            <w:szCs w:val="24"/>
          </w:rPr>
          <w:t>2</w:t>
        </w:r>
        <w:proofErr w:type="gramEnd"/>
      </w:hyperlink>
    </w:p>
    <w:p w:rsidR="00FC0A59" w:rsidRPr="00026313" w:rsidRDefault="00FC0A59" w:rsidP="000B1AD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192724" w:rsidRDefault="00192724" w:rsidP="00192724">
      <w:pPr>
        <w:pStyle w:val="CargoAssinatura"/>
        <w:rPr>
          <w:rFonts w:ascii="Myriad Pro" w:hAnsi="Myriad Pro" w:cs="Plau-Bold"/>
          <w:b/>
          <w:bCs/>
          <w:caps/>
          <w:color w:val="559F99"/>
          <w:spacing w:val="-4"/>
          <w:sz w:val="24"/>
          <w:szCs w:val="24"/>
        </w:rPr>
      </w:pPr>
    </w:p>
    <w:p w:rsidR="00192724" w:rsidRDefault="00FB4588" w:rsidP="00F64A3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pacing w:val="-4"/>
          <w:sz w:val="24"/>
          <w:szCs w:val="24"/>
        </w:rPr>
        <w:t>Trio zabumbê</w:t>
      </w:r>
      <w:r w:rsidR="00192724" w:rsidRPr="00192724">
        <w:rPr>
          <w:rFonts w:asciiTheme="minorHAnsi" w:hAnsiTheme="minorHAnsi" w:cstheme="minorHAnsi"/>
          <w:b/>
          <w:bCs/>
          <w:caps/>
          <w:color w:val="auto"/>
          <w:spacing w:val="-4"/>
          <w:sz w:val="24"/>
          <w:szCs w:val="24"/>
        </w:rPr>
        <w:t xml:space="preserve"> convida carlos malta</w:t>
      </w:r>
      <w:r w:rsidR="004618B2">
        <w:rPr>
          <w:rFonts w:asciiTheme="minorHAnsi" w:hAnsiTheme="minorHAnsi" w:cstheme="minorHAnsi"/>
          <w:b/>
          <w:bCs/>
          <w:caps/>
          <w:color w:val="auto"/>
          <w:spacing w:val="-4"/>
          <w:sz w:val="24"/>
          <w:szCs w:val="24"/>
        </w:rPr>
        <w:t xml:space="preserve"> </w:t>
      </w:r>
    </w:p>
    <w:p w:rsidR="00722FA5" w:rsidRDefault="00722FA5" w:rsidP="00F64A3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4"/>
          <w:sz w:val="24"/>
          <w:szCs w:val="24"/>
        </w:rPr>
      </w:pPr>
    </w:p>
    <w:p w:rsidR="004618B2" w:rsidRPr="004618B2" w:rsidRDefault="004618B2" w:rsidP="00F64A3C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>S</w:t>
      </w:r>
      <w:r w:rsidRPr="004618B2"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 xml:space="preserve">how acontece na próxima sexta-feira, no </w:t>
      </w:r>
      <w:proofErr w:type="gramStart"/>
      <w:r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>S</w:t>
      </w:r>
      <w:r w:rsidRPr="004618B2"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>esc</w:t>
      </w:r>
      <w:proofErr w:type="gramEnd"/>
      <w:r w:rsidRPr="004618B2"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>A</w:t>
      </w:r>
      <w:r w:rsidRPr="004618B2">
        <w:rPr>
          <w:rFonts w:asciiTheme="minorHAnsi" w:hAnsiTheme="minorHAnsi" w:cstheme="minorHAnsi"/>
          <w:bCs/>
          <w:i/>
          <w:color w:val="auto"/>
          <w:spacing w:val="-4"/>
          <w:sz w:val="24"/>
          <w:szCs w:val="24"/>
        </w:rPr>
        <w:t>raraquara, com entrada franca</w:t>
      </w:r>
    </w:p>
    <w:p w:rsidR="00F64A3C" w:rsidRPr="00192724" w:rsidRDefault="00F64A3C" w:rsidP="001927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92724" w:rsidRPr="00A619C8" w:rsidRDefault="00192724" w:rsidP="00A619C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619C8">
        <w:rPr>
          <w:rFonts w:asciiTheme="minorHAnsi" w:hAnsiTheme="minorHAnsi" w:cstheme="minorHAnsi"/>
          <w:color w:val="auto"/>
          <w:sz w:val="24"/>
          <w:szCs w:val="24"/>
        </w:rPr>
        <w:t xml:space="preserve">O trio 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>araraquarense</w:t>
      </w:r>
      <w:r w:rsidRPr="00A619C8">
        <w:rPr>
          <w:rFonts w:asciiTheme="minorHAnsi" w:hAnsiTheme="minorHAnsi" w:cstheme="minorHAnsi"/>
          <w:color w:val="auto"/>
          <w:sz w:val="24"/>
          <w:szCs w:val="24"/>
        </w:rPr>
        <w:t xml:space="preserve"> composto por Fabiano Marchesini (guitarra e violão), Beto Figueiredo (bateria e percussão) e Cleber Fogaça (baixo acústico e elétrico)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 xml:space="preserve"> se apresenta na próxima sexta-feira (24), às 20 horas, no </w:t>
      </w:r>
      <w:proofErr w:type="gramStart"/>
      <w:r w:rsidR="00722FA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722FA5">
        <w:rPr>
          <w:rFonts w:asciiTheme="minorHAnsi" w:hAnsiTheme="minorHAnsi" w:cstheme="minorHAnsi"/>
          <w:color w:val="auto"/>
          <w:sz w:val="24"/>
          <w:szCs w:val="24"/>
        </w:rPr>
        <w:t xml:space="preserve"> Araraquara</w:t>
      </w:r>
      <w:r w:rsidR="003E1CD2">
        <w:rPr>
          <w:rFonts w:asciiTheme="minorHAnsi" w:hAnsiTheme="minorHAnsi" w:cstheme="minorHAnsi"/>
          <w:color w:val="auto"/>
          <w:sz w:val="24"/>
          <w:szCs w:val="24"/>
        </w:rPr>
        <w:t>. N</w:t>
      </w:r>
      <w:r w:rsidR="003153A4">
        <w:rPr>
          <w:rFonts w:asciiTheme="minorHAnsi" w:hAnsiTheme="minorHAnsi" w:cstheme="minorHAnsi"/>
          <w:color w:val="auto"/>
          <w:sz w:val="24"/>
          <w:szCs w:val="24"/>
        </w:rPr>
        <w:t>esta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 xml:space="preserve"> oportunidade, </w:t>
      </w:r>
      <w:r w:rsidR="003E1CD2">
        <w:rPr>
          <w:rFonts w:asciiTheme="minorHAnsi" w:hAnsiTheme="minorHAnsi" w:cstheme="minorHAnsi"/>
          <w:color w:val="auto"/>
          <w:sz w:val="24"/>
          <w:szCs w:val="24"/>
        </w:rPr>
        <w:t>sobe</w:t>
      </w:r>
      <w:r w:rsidR="0045724C">
        <w:rPr>
          <w:rFonts w:asciiTheme="minorHAnsi" w:hAnsiTheme="minorHAnsi" w:cstheme="minorHAnsi"/>
          <w:color w:val="auto"/>
          <w:sz w:val="24"/>
          <w:szCs w:val="24"/>
        </w:rPr>
        <w:t xml:space="preserve"> ao palco acompanhado</w:t>
      </w:r>
      <w:r w:rsidR="003E1CD2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A619C8">
        <w:rPr>
          <w:rFonts w:asciiTheme="minorHAnsi" w:hAnsiTheme="minorHAnsi" w:cstheme="minorHAnsi"/>
          <w:color w:val="auto"/>
          <w:sz w:val="24"/>
          <w:szCs w:val="24"/>
        </w:rPr>
        <w:t>o músico, compositor, arranjador e mu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>lti-instrumentista Carlos Malta</w:t>
      </w:r>
      <w:r w:rsidR="003E1CD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618B2">
        <w:rPr>
          <w:rFonts w:asciiTheme="minorHAnsi" w:hAnsiTheme="minorHAnsi" w:cstheme="minorHAnsi"/>
          <w:color w:val="auto"/>
          <w:sz w:val="24"/>
          <w:szCs w:val="24"/>
        </w:rPr>
        <w:t>em um</w:t>
      </w:r>
      <w:r w:rsidRPr="00A619C8">
        <w:rPr>
          <w:rFonts w:asciiTheme="minorHAnsi" w:hAnsiTheme="minorHAnsi" w:cstheme="minorHAnsi"/>
          <w:color w:val="auto"/>
          <w:sz w:val="24"/>
          <w:szCs w:val="24"/>
        </w:rPr>
        <w:t xml:space="preserve"> encontro de gerações</w:t>
      </w:r>
      <w:r w:rsidR="00722FA5">
        <w:rPr>
          <w:rFonts w:asciiTheme="minorHAnsi" w:hAnsiTheme="minorHAnsi" w:cstheme="minorHAnsi"/>
          <w:color w:val="auto"/>
          <w:sz w:val="24"/>
          <w:szCs w:val="24"/>
        </w:rPr>
        <w:t xml:space="preserve"> que propõe</w:t>
      </w:r>
      <w:r w:rsidRPr="00A619C8">
        <w:rPr>
          <w:rFonts w:asciiTheme="minorHAnsi" w:hAnsiTheme="minorHAnsi" w:cstheme="minorHAnsi"/>
          <w:color w:val="auto"/>
          <w:sz w:val="24"/>
          <w:szCs w:val="24"/>
        </w:rPr>
        <w:t xml:space="preserve"> um mergulho na música instrumental popular brasileira.</w:t>
      </w:r>
    </w:p>
    <w:p w:rsidR="007D3CEC" w:rsidRPr="003E1CD2" w:rsidRDefault="007D3CEC" w:rsidP="00A619C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5724C" w:rsidRPr="0045724C" w:rsidRDefault="0045724C" w:rsidP="0045724C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5724C">
        <w:rPr>
          <w:rFonts w:cstheme="minorHAnsi"/>
          <w:b/>
          <w:bCs/>
          <w:sz w:val="24"/>
          <w:szCs w:val="24"/>
        </w:rPr>
        <w:t xml:space="preserve">Sobre o Trio </w:t>
      </w:r>
      <w:proofErr w:type="spellStart"/>
      <w:r w:rsidRPr="0045724C">
        <w:rPr>
          <w:rFonts w:cstheme="minorHAnsi"/>
          <w:b/>
          <w:bCs/>
          <w:sz w:val="24"/>
          <w:szCs w:val="24"/>
        </w:rPr>
        <w:t>Zabumbê</w:t>
      </w:r>
      <w:proofErr w:type="spellEnd"/>
    </w:p>
    <w:p w:rsidR="003E1CD2" w:rsidRPr="003E1CD2" w:rsidRDefault="00627CC4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Desde 2014, o</w:t>
      </w:r>
      <w:r w:rsidR="003E1CD2" w:rsidRPr="003E1CD2">
        <w:rPr>
          <w:rFonts w:cstheme="minorHAnsi"/>
          <w:bCs/>
          <w:sz w:val="24"/>
          <w:szCs w:val="24"/>
        </w:rPr>
        <w:t xml:space="preserve"> Trio </w:t>
      </w:r>
      <w:proofErr w:type="spellStart"/>
      <w:r w:rsidR="003E1CD2" w:rsidRPr="003E1CD2">
        <w:rPr>
          <w:rFonts w:cstheme="minorHAnsi"/>
          <w:bCs/>
          <w:sz w:val="24"/>
          <w:szCs w:val="24"/>
        </w:rPr>
        <w:t>Zabumbê</w:t>
      </w:r>
      <w:proofErr w:type="spellEnd"/>
      <w:r w:rsidR="003E1CD2" w:rsidRPr="003E1CD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atua </w:t>
      </w:r>
      <w:r w:rsidR="003E1CD2" w:rsidRPr="003E1CD2">
        <w:rPr>
          <w:rFonts w:cstheme="minorHAnsi"/>
          <w:bCs/>
          <w:sz w:val="24"/>
          <w:szCs w:val="24"/>
        </w:rPr>
        <w:t xml:space="preserve">no projeto </w:t>
      </w:r>
      <w:proofErr w:type="gramStart"/>
      <w:r w:rsidR="003E1CD2" w:rsidRPr="003E1CD2">
        <w:rPr>
          <w:rFonts w:cstheme="minorHAnsi"/>
          <w:bCs/>
          <w:sz w:val="24"/>
          <w:szCs w:val="24"/>
        </w:rPr>
        <w:t>semanal Quintas Instrumentais</w:t>
      </w:r>
      <w:proofErr w:type="gramEnd"/>
      <w:r w:rsidR="0045724C">
        <w:rPr>
          <w:rFonts w:cstheme="minorHAnsi"/>
          <w:bCs/>
          <w:sz w:val="24"/>
          <w:szCs w:val="24"/>
        </w:rPr>
        <w:t xml:space="preserve">, em </w:t>
      </w:r>
      <w:r w:rsidR="003E1CD2" w:rsidRPr="003E1CD2">
        <w:rPr>
          <w:rFonts w:cstheme="minorHAnsi"/>
          <w:bCs/>
          <w:sz w:val="24"/>
          <w:szCs w:val="24"/>
        </w:rPr>
        <w:t xml:space="preserve">Araraquara, </w:t>
      </w:r>
      <w:r>
        <w:rPr>
          <w:rFonts w:cstheme="minorHAnsi"/>
          <w:bCs/>
          <w:sz w:val="24"/>
          <w:szCs w:val="24"/>
        </w:rPr>
        <w:t>por onde j</w:t>
      </w:r>
      <w:r w:rsidR="003E1CD2" w:rsidRPr="003E1CD2">
        <w:rPr>
          <w:rFonts w:cstheme="minorHAnsi"/>
          <w:bCs/>
          <w:sz w:val="24"/>
          <w:szCs w:val="24"/>
        </w:rPr>
        <w:t xml:space="preserve">á passaram convidados </w:t>
      </w:r>
      <w:r w:rsidR="003E1CD2">
        <w:rPr>
          <w:rFonts w:cstheme="minorHAnsi"/>
          <w:bCs/>
          <w:sz w:val="24"/>
          <w:szCs w:val="24"/>
        </w:rPr>
        <w:t xml:space="preserve">como </w:t>
      </w:r>
      <w:r w:rsidR="003E1CD2" w:rsidRPr="003E1CD2">
        <w:rPr>
          <w:rFonts w:cstheme="minorHAnsi"/>
          <w:bCs/>
          <w:sz w:val="24"/>
          <w:szCs w:val="24"/>
        </w:rPr>
        <w:t xml:space="preserve">Bob </w:t>
      </w:r>
      <w:proofErr w:type="spellStart"/>
      <w:r w:rsidR="003E1CD2" w:rsidRPr="003E1CD2">
        <w:rPr>
          <w:rFonts w:cstheme="minorHAnsi"/>
          <w:bCs/>
          <w:sz w:val="24"/>
          <w:szCs w:val="24"/>
        </w:rPr>
        <w:t>Wyatt</w:t>
      </w:r>
      <w:proofErr w:type="spellEnd"/>
      <w:r w:rsidR="003E1CD2" w:rsidRPr="003E1CD2">
        <w:rPr>
          <w:rFonts w:cstheme="minorHAnsi"/>
          <w:bCs/>
          <w:sz w:val="24"/>
          <w:szCs w:val="24"/>
        </w:rPr>
        <w:t xml:space="preserve">, Rodrigo </w:t>
      </w:r>
      <w:proofErr w:type="spellStart"/>
      <w:r w:rsidR="003E1CD2" w:rsidRPr="003E1CD2">
        <w:rPr>
          <w:rFonts w:cstheme="minorHAnsi"/>
          <w:bCs/>
          <w:sz w:val="24"/>
          <w:szCs w:val="24"/>
        </w:rPr>
        <w:t>Digão</w:t>
      </w:r>
      <w:proofErr w:type="spellEnd"/>
      <w:r w:rsidR="003E1CD2" w:rsidRPr="003E1CD2">
        <w:rPr>
          <w:rFonts w:cstheme="minorHAnsi"/>
          <w:bCs/>
          <w:sz w:val="24"/>
          <w:szCs w:val="24"/>
        </w:rPr>
        <w:t xml:space="preserve">, Cleber Carrapicho, Salomão Soares, Oliver </w:t>
      </w:r>
      <w:proofErr w:type="spellStart"/>
      <w:r w:rsidR="003E1CD2" w:rsidRPr="003E1CD2">
        <w:rPr>
          <w:rFonts w:cstheme="minorHAnsi"/>
          <w:bCs/>
          <w:sz w:val="24"/>
          <w:szCs w:val="24"/>
        </w:rPr>
        <w:t>Pelleti</w:t>
      </w:r>
      <w:proofErr w:type="spellEnd"/>
      <w:r w:rsidR="003E1CD2" w:rsidRPr="003E1CD2">
        <w:rPr>
          <w:rFonts w:cstheme="minorHAnsi"/>
          <w:bCs/>
          <w:sz w:val="24"/>
          <w:szCs w:val="24"/>
        </w:rPr>
        <w:t xml:space="preserve">, Paulo Almeida, Cleber </w:t>
      </w:r>
      <w:proofErr w:type="spellStart"/>
      <w:r w:rsidR="003E1CD2" w:rsidRPr="003E1CD2">
        <w:rPr>
          <w:rFonts w:cstheme="minorHAnsi"/>
          <w:bCs/>
          <w:sz w:val="24"/>
          <w:szCs w:val="24"/>
        </w:rPr>
        <w:t>Shimu</w:t>
      </w:r>
      <w:proofErr w:type="spellEnd"/>
      <w:r w:rsidR="003E1CD2" w:rsidRPr="003E1CD2">
        <w:rPr>
          <w:rFonts w:cstheme="minorHAnsi"/>
          <w:bCs/>
          <w:sz w:val="24"/>
          <w:szCs w:val="24"/>
        </w:rPr>
        <w:t xml:space="preserve">, Franco Lorenzon, entre outros. </w:t>
      </w:r>
    </w:p>
    <w:p w:rsidR="003E1CD2" w:rsidRDefault="003E1CD2" w:rsidP="003E1CD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E1CD2" w:rsidRDefault="003E1CD2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E1CD2">
        <w:rPr>
          <w:rFonts w:cstheme="minorHAnsi"/>
          <w:bCs/>
          <w:sz w:val="24"/>
          <w:szCs w:val="24"/>
        </w:rPr>
        <w:t xml:space="preserve">Com uma sonoridade forte e marcada pela cultura brasileira, </w:t>
      </w:r>
      <w:r w:rsidR="00627CC4">
        <w:rPr>
          <w:rFonts w:cstheme="minorHAnsi"/>
          <w:bCs/>
          <w:sz w:val="24"/>
          <w:szCs w:val="24"/>
        </w:rPr>
        <w:t xml:space="preserve">já estiveram </w:t>
      </w:r>
      <w:r w:rsidRPr="003E1CD2">
        <w:rPr>
          <w:rFonts w:cstheme="minorHAnsi"/>
          <w:bCs/>
          <w:sz w:val="24"/>
          <w:szCs w:val="24"/>
        </w:rPr>
        <w:t>em projetos e festivais pelo inte</w:t>
      </w:r>
      <w:r>
        <w:rPr>
          <w:rFonts w:cstheme="minorHAnsi"/>
          <w:bCs/>
          <w:sz w:val="24"/>
          <w:szCs w:val="24"/>
        </w:rPr>
        <w:t>rior paulista</w:t>
      </w:r>
      <w:r w:rsidR="00627CC4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destaque para</w:t>
      </w:r>
      <w:r w:rsidRPr="003E1CD2">
        <w:rPr>
          <w:rFonts w:cstheme="minorHAnsi"/>
          <w:bCs/>
          <w:sz w:val="24"/>
          <w:szCs w:val="24"/>
        </w:rPr>
        <w:t xml:space="preserve"> </w:t>
      </w:r>
      <w:r w:rsidR="0010604C">
        <w:rPr>
          <w:rFonts w:cstheme="minorHAnsi"/>
          <w:bCs/>
          <w:sz w:val="24"/>
          <w:szCs w:val="24"/>
        </w:rPr>
        <w:t xml:space="preserve">o </w:t>
      </w:r>
      <w:r w:rsidRPr="003E1CD2">
        <w:rPr>
          <w:rFonts w:cstheme="minorHAnsi"/>
          <w:bCs/>
          <w:sz w:val="24"/>
          <w:szCs w:val="24"/>
        </w:rPr>
        <w:t xml:space="preserve">Festival de Inverno de Jaú (2015), com a participação especial do saxofonista Vinícius </w:t>
      </w:r>
      <w:proofErr w:type="spellStart"/>
      <w:r w:rsidRPr="003E1CD2">
        <w:rPr>
          <w:rFonts w:cstheme="minorHAnsi"/>
          <w:bCs/>
          <w:sz w:val="24"/>
          <w:szCs w:val="24"/>
        </w:rPr>
        <w:t>Dorin</w:t>
      </w:r>
      <w:proofErr w:type="spellEnd"/>
      <w:r w:rsidRPr="003E1CD2">
        <w:rPr>
          <w:rFonts w:cstheme="minorHAnsi"/>
          <w:bCs/>
          <w:sz w:val="24"/>
          <w:szCs w:val="24"/>
        </w:rPr>
        <w:t>; 2º Festival Cultural de São Manuel (2015), show e workshop; 1ª FAMI (Araraquara/2016), show e oficina: “Práticas em Música Brasileira”; Projeto Vanguarda Brasileira (</w:t>
      </w:r>
      <w:proofErr w:type="gramStart"/>
      <w:r w:rsidRPr="003E1CD2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esc</w:t>
      </w:r>
      <w:proofErr w:type="gramEnd"/>
      <w:r w:rsidRPr="003E1CD2">
        <w:rPr>
          <w:rFonts w:cstheme="minorHAnsi"/>
          <w:bCs/>
          <w:sz w:val="24"/>
          <w:szCs w:val="24"/>
        </w:rPr>
        <w:t xml:space="preserve"> Araraquara/2016), que teve como convidado </w:t>
      </w:r>
      <w:proofErr w:type="spellStart"/>
      <w:r w:rsidRPr="003E1CD2">
        <w:rPr>
          <w:rFonts w:cstheme="minorHAnsi"/>
          <w:bCs/>
          <w:sz w:val="24"/>
          <w:szCs w:val="24"/>
        </w:rPr>
        <w:t>Arismar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 do Espírito Santo; </w:t>
      </w:r>
      <w:proofErr w:type="spellStart"/>
      <w:r w:rsidRPr="003E1CD2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e</w:t>
      </w:r>
      <w:r w:rsidRPr="003E1CD2">
        <w:rPr>
          <w:rFonts w:cstheme="minorHAnsi"/>
          <w:bCs/>
          <w:sz w:val="24"/>
          <w:szCs w:val="24"/>
        </w:rPr>
        <w:t>stivAlto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 (Monte Alto/2016); 1º Festival Brasil Jazz Solidário (Ribeirão Preto/2017); entre outros.</w:t>
      </w:r>
      <w:r w:rsidR="0045724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Os integrantes do trio </w:t>
      </w:r>
      <w:proofErr w:type="spellStart"/>
      <w:r>
        <w:rPr>
          <w:rFonts w:cstheme="minorHAnsi"/>
          <w:bCs/>
          <w:sz w:val="24"/>
          <w:szCs w:val="24"/>
        </w:rPr>
        <w:t>Zabumbê</w:t>
      </w:r>
      <w:proofErr w:type="spellEnd"/>
      <w:r>
        <w:rPr>
          <w:rFonts w:cstheme="minorHAnsi"/>
          <w:bCs/>
          <w:sz w:val="24"/>
          <w:szCs w:val="24"/>
        </w:rPr>
        <w:t xml:space="preserve"> já gravaram </w:t>
      </w:r>
      <w:r w:rsidRPr="003E1CD2">
        <w:rPr>
          <w:rFonts w:cstheme="minorHAnsi"/>
          <w:bCs/>
          <w:sz w:val="24"/>
          <w:szCs w:val="24"/>
        </w:rPr>
        <w:t xml:space="preserve">ao lado de Fernando Corrêa, Vinícius </w:t>
      </w:r>
      <w:proofErr w:type="spellStart"/>
      <w:r w:rsidRPr="003E1CD2">
        <w:rPr>
          <w:rFonts w:cstheme="minorHAnsi"/>
          <w:bCs/>
          <w:sz w:val="24"/>
          <w:szCs w:val="24"/>
        </w:rPr>
        <w:t>Dorin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, Paulo Moura, </w:t>
      </w:r>
      <w:proofErr w:type="spellStart"/>
      <w:r w:rsidRPr="003E1CD2">
        <w:rPr>
          <w:rFonts w:cstheme="minorHAnsi"/>
          <w:bCs/>
          <w:sz w:val="24"/>
          <w:szCs w:val="24"/>
        </w:rPr>
        <w:t>Nailor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 Proveta, Daniel de D'Alcântara, Gabriel Grossi, Zé da Velha, Silvério Pontes, Henrique </w:t>
      </w:r>
      <w:proofErr w:type="spellStart"/>
      <w:r w:rsidRPr="003E1CD2">
        <w:rPr>
          <w:rFonts w:cstheme="minorHAnsi"/>
          <w:bCs/>
          <w:sz w:val="24"/>
          <w:szCs w:val="24"/>
        </w:rPr>
        <w:t>Cazes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, Nicolas </w:t>
      </w:r>
      <w:proofErr w:type="spellStart"/>
      <w:r w:rsidRPr="003E1CD2">
        <w:rPr>
          <w:rFonts w:cstheme="minorHAnsi"/>
          <w:bCs/>
          <w:sz w:val="24"/>
          <w:szCs w:val="24"/>
        </w:rPr>
        <w:t>Krassik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, Alessandro </w:t>
      </w:r>
      <w:proofErr w:type="spellStart"/>
      <w:r w:rsidRPr="003E1CD2">
        <w:rPr>
          <w:rFonts w:cstheme="minorHAnsi"/>
          <w:bCs/>
          <w:sz w:val="24"/>
          <w:szCs w:val="24"/>
        </w:rPr>
        <w:t>Penezzi</w:t>
      </w:r>
      <w:proofErr w:type="spellEnd"/>
      <w:r w:rsidRPr="003E1CD2">
        <w:rPr>
          <w:rFonts w:cstheme="minorHAnsi"/>
          <w:bCs/>
          <w:sz w:val="24"/>
          <w:szCs w:val="24"/>
        </w:rPr>
        <w:t xml:space="preserve">, Oswaldinho do Acordeom, Alexandre Ribeiro, Michel Leme, Cuca Teixeira, entre outros. </w:t>
      </w:r>
    </w:p>
    <w:p w:rsidR="0045724C" w:rsidRPr="0045724C" w:rsidRDefault="0045724C" w:rsidP="003E1CD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5724C" w:rsidRPr="0045724C" w:rsidRDefault="0045724C" w:rsidP="0045724C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5724C">
        <w:rPr>
          <w:rFonts w:cstheme="minorHAnsi"/>
          <w:b/>
          <w:bCs/>
          <w:sz w:val="24"/>
          <w:szCs w:val="24"/>
        </w:rPr>
        <w:t>Sobre Carlos Malta</w:t>
      </w:r>
    </w:p>
    <w:p w:rsidR="0045724C" w:rsidRP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24C">
        <w:rPr>
          <w:rFonts w:cstheme="minorHAnsi"/>
          <w:bCs/>
          <w:sz w:val="24"/>
          <w:szCs w:val="24"/>
        </w:rPr>
        <w:t xml:space="preserve">O músico dos sopros Carlos Malta conhecido como O Escultor do Vento é </w:t>
      </w:r>
      <w:proofErr w:type="spellStart"/>
      <w:r w:rsidRPr="0045724C">
        <w:rPr>
          <w:rFonts w:cstheme="minorHAnsi"/>
          <w:bCs/>
          <w:sz w:val="24"/>
          <w:szCs w:val="24"/>
        </w:rPr>
        <w:t>multinstrumentista</w:t>
      </w:r>
      <w:proofErr w:type="spellEnd"/>
      <w:r w:rsidRPr="0045724C">
        <w:rPr>
          <w:rFonts w:cstheme="minorHAnsi"/>
          <w:bCs/>
          <w:sz w:val="24"/>
          <w:szCs w:val="24"/>
        </w:rPr>
        <w:t>, compositor, orquestrador, educador e produtor, dono de um estilo totalmente original e criativo.</w:t>
      </w:r>
      <w:r>
        <w:rPr>
          <w:rFonts w:cstheme="minorHAnsi"/>
          <w:bCs/>
          <w:sz w:val="24"/>
          <w:szCs w:val="24"/>
        </w:rPr>
        <w:t xml:space="preserve"> </w:t>
      </w:r>
      <w:r w:rsidRPr="0045724C">
        <w:rPr>
          <w:rFonts w:cstheme="minorHAnsi"/>
          <w:bCs/>
          <w:sz w:val="24"/>
          <w:szCs w:val="24"/>
        </w:rPr>
        <w:t xml:space="preserve">Lançou vários CDs, entre eles </w:t>
      </w:r>
      <w:proofErr w:type="spellStart"/>
      <w:r w:rsidRPr="0045724C">
        <w:rPr>
          <w:rFonts w:cstheme="minorHAnsi"/>
          <w:bCs/>
          <w:sz w:val="24"/>
          <w:szCs w:val="24"/>
        </w:rPr>
        <w:t>Rainbow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, em duo com o violoncelista suíço Daniel </w:t>
      </w:r>
      <w:proofErr w:type="spellStart"/>
      <w:r w:rsidRPr="0045724C">
        <w:rPr>
          <w:rFonts w:cstheme="minorHAnsi"/>
          <w:bCs/>
          <w:sz w:val="24"/>
          <w:szCs w:val="24"/>
        </w:rPr>
        <w:t>Pezzotti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, indicado ao Prêmio Sharp, “O Escultor do vento”, onde mostra algumas de suas composições, </w:t>
      </w:r>
      <w:r w:rsidRPr="0045724C">
        <w:rPr>
          <w:rFonts w:cstheme="minorHAnsi"/>
          <w:bCs/>
          <w:i/>
          <w:sz w:val="24"/>
          <w:szCs w:val="24"/>
        </w:rPr>
        <w:t>over-</w:t>
      </w:r>
      <w:proofErr w:type="spellStart"/>
      <w:r w:rsidRPr="0045724C">
        <w:rPr>
          <w:rFonts w:cstheme="minorHAnsi"/>
          <w:bCs/>
          <w:i/>
          <w:sz w:val="24"/>
          <w:szCs w:val="24"/>
        </w:rPr>
        <w:t>dubbing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seus saxofones e flautas e criando uma verdadeira orquestra de sopros; Carlos Malta e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, indicado ao Grammy Latino e onde Malta pôde elaborar e desenvolver </w:t>
      </w:r>
      <w:proofErr w:type="gramStart"/>
      <w:r w:rsidRPr="0045724C">
        <w:rPr>
          <w:rFonts w:cstheme="minorHAnsi"/>
          <w:bCs/>
          <w:sz w:val="24"/>
          <w:szCs w:val="24"/>
        </w:rPr>
        <w:t>um nova</w:t>
      </w:r>
      <w:proofErr w:type="gramEnd"/>
      <w:r w:rsidRPr="0045724C">
        <w:rPr>
          <w:rFonts w:cstheme="minorHAnsi"/>
          <w:bCs/>
          <w:sz w:val="24"/>
          <w:szCs w:val="24"/>
        </w:rPr>
        <w:t xml:space="preserve"> leitura para o repertório das bandas de pífaro; Tudo Coreto, com sua banda Coreto Urbano, </w:t>
      </w:r>
      <w:r w:rsidRPr="0045724C">
        <w:rPr>
          <w:rFonts w:cstheme="minorHAnsi"/>
          <w:bCs/>
          <w:sz w:val="24"/>
          <w:szCs w:val="24"/>
        </w:rPr>
        <w:lastRenderedPageBreak/>
        <w:t xml:space="preserve">com sete metais e três percussões, apresentando arranjos modernos calcados na tradição das bandas do interior; Pimenta, homenagem a “Pimentinha” Elis Regina, recriando clássicos eternizados pela voz da cantora, que vai para sua 3ª edição; Pixinguinha Alma e Corpo, onde preparou 10 arranjos para sopro e quarteto de cordas sobre a obra do mestre Pixinguinha; Ponto de Bala, uma coletânea de todos os CDs citados acima, comemorando seus 10 anos de carreira solo, e em 2006 “PARU” com o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em homenagem a seu grande amigo </w:t>
      </w:r>
      <w:proofErr w:type="spellStart"/>
      <w:r w:rsidRPr="0045724C">
        <w:rPr>
          <w:rFonts w:cstheme="minorHAnsi"/>
          <w:bCs/>
          <w:sz w:val="24"/>
          <w:szCs w:val="24"/>
        </w:rPr>
        <w:t>Paru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, pajé da tribo </w:t>
      </w:r>
      <w:proofErr w:type="spellStart"/>
      <w:r w:rsidRPr="0045724C">
        <w:rPr>
          <w:rFonts w:cstheme="minorHAnsi"/>
          <w:bCs/>
          <w:sz w:val="24"/>
          <w:szCs w:val="24"/>
        </w:rPr>
        <w:t>Yawalapiti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do Alto-Xingu.</w:t>
      </w:r>
      <w:r>
        <w:rPr>
          <w:rFonts w:cstheme="minorHAnsi"/>
          <w:bCs/>
          <w:sz w:val="24"/>
          <w:szCs w:val="24"/>
        </w:rPr>
        <w:t xml:space="preserve"> </w:t>
      </w:r>
      <w:r w:rsidRPr="0045724C">
        <w:rPr>
          <w:rFonts w:cstheme="minorHAnsi"/>
          <w:bCs/>
          <w:sz w:val="24"/>
          <w:szCs w:val="24"/>
        </w:rPr>
        <w:t xml:space="preserve">Em 2009 Malta lança novos CDs distribuídos na </w:t>
      </w:r>
      <w:proofErr w:type="spellStart"/>
      <w:proofErr w:type="gramStart"/>
      <w:r w:rsidRPr="0045724C">
        <w:rPr>
          <w:rFonts w:cstheme="minorHAnsi"/>
          <w:bCs/>
          <w:sz w:val="24"/>
          <w:szCs w:val="24"/>
        </w:rPr>
        <w:t>Dinamarca:</w:t>
      </w:r>
      <w:proofErr w:type="gramEnd"/>
      <w:r w:rsidRPr="0045724C">
        <w:rPr>
          <w:rFonts w:cstheme="minorHAnsi"/>
          <w:bCs/>
          <w:sz w:val="24"/>
          <w:szCs w:val="24"/>
        </w:rPr>
        <w:t>Live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Brasil com o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 a Big Band do Royal </w:t>
      </w:r>
      <w:proofErr w:type="spellStart"/>
      <w:r w:rsidRPr="0045724C">
        <w:rPr>
          <w:rFonts w:cstheme="minorHAnsi"/>
          <w:bCs/>
          <w:sz w:val="24"/>
          <w:szCs w:val="24"/>
        </w:rPr>
        <w:t>Conservatory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5724C">
        <w:rPr>
          <w:rFonts w:cstheme="minorHAnsi"/>
          <w:bCs/>
          <w:sz w:val="24"/>
          <w:szCs w:val="24"/>
        </w:rPr>
        <w:t>of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Music (</w:t>
      </w:r>
      <w:proofErr w:type="spellStart"/>
      <w:r w:rsidRPr="0045724C">
        <w:rPr>
          <w:rFonts w:cstheme="minorHAnsi"/>
          <w:bCs/>
          <w:sz w:val="24"/>
          <w:szCs w:val="24"/>
        </w:rPr>
        <w:t>Aarhus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/DK); </w:t>
      </w:r>
      <w:proofErr w:type="spellStart"/>
      <w:r w:rsidRPr="0045724C">
        <w:rPr>
          <w:rFonts w:cstheme="minorHAnsi"/>
          <w:bCs/>
          <w:sz w:val="24"/>
          <w:szCs w:val="24"/>
        </w:rPr>
        <w:t>After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5724C">
        <w:rPr>
          <w:rFonts w:cstheme="minorHAnsi"/>
          <w:bCs/>
          <w:sz w:val="24"/>
          <w:szCs w:val="24"/>
        </w:rPr>
        <w:t>the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Carnaval em trio com o pianista </w:t>
      </w:r>
      <w:proofErr w:type="spellStart"/>
      <w:r w:rsidRPr="0045724C">
        <w:rPr>
          <w:rFonts w:cstheme="minorHAnsi"/>
          <w:bCs/>
          <w:sz w:val="24"/>
          <w:szCs w:val="24"/>
        </w:rPr>
        <w:t>dinamarques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Thomas </w:t>
      </w:r>
      <w:proofErr w:type="spellStart"/>
      <w:r w:rsidRPr="0045724C">
        <w:rPr>
          <w:rFonts w:cstheme="minorHAnsi"/>
          <w:bCs/>
          <w:sz w:val="24"/>
          <w:szCs w:val="24"/>
        </w:rPr>
        <w:t>Clausen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 a brasileira radicada na </w:t>
      </w:r>
      <w:proofErr w:type="spellStart"/>
      <w:r w:rsidRPr="0045724C">
        <w:rPr>
          <w:rFonts w:cstheme="minorHAnsi"/>
          <w:bCs/>
          <w:sz w:val="24"/>
          <w:szCs w:val="24"/>
        </w:rPr>
        <w:t>California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Célia Malheiros; Tudo azul com seu quarteto e convidados.</w:t>
      </w:r>
    </w:p>
    <w:p w:rsid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5724C" w:rsidRP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24C">
        <w:rPr>
          <w:rFonts w:cstheme="minorHAnsi"/>
          <w:bCs/>
          <w:sz w:val="24"/>
          <w:szCs w:val="24"/>
        </w:rPr>
        <w:t xml:space="preserve">Como educador, já deu aulas na </w:t>
      </w:r>
      <w:proofErr w:type="spellStart"/>
      <w:r w:rsidRPr="0045724C">
        <w:rPr>
          <w:rFonts w:cstheme="minorHAnsi"/>
          <w:bCs/>
          <w:sz w:val="24"/>
          <w:szCs w:val="24"/>
        </w:rPr>
        <w:t>Berklee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5724C">
        <w:rPr>
          <w:rFonts w:cstheme="minorHAnsi"/>
          <w:bCs/>
          <w:sz w:val="24"/>
          <w:szCs w:val="24"/>
        </w:rPr>
        <w:t>School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, no Conservatório da França, Universidade da Flórida e na Dinamarca, no Royal </w:t>
      </w:r>
      <w:proofErr w:type="spellStart"/>
      <w:r w:rsidRPr="0045724C">
        <w:rPr>
          <w:rFonts w:cstheme="minorHAnsi"/>
          <w:bCs/>
          <w:sz w:val="24"/>
          <w:szCs w:val="24"/>
        </w:rPr>
        <w:t>Conservatory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5724C">
        <w:rPr>
          <w:rFonts w:cstheme="minorHAnsi"/>
          <w:bCs/>
          <w:sz w:val="24"/>
          <w:szCs w:val="24"/>
        </w:rPr>
        <w:t>of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Music, onde em, ministrou curso de </w:t>
      </w:r>
      <w:proofErr w:type="gramStart"/>
      <w:r w:rsidRPr="0045724C">
        <w:rPr>
          <w:rFonts w:cstheme="minorHAnsi"/>
          <w:bCs/>
          <w:sz w:val="24"/>
          <w:szCs w:val="24"/>
        </w:rPr>
        <w:t>2</w:t>
      </w:r>
      <w:proofErr w:type="gramEnd"/>
      <w:r w:rsidRPr="0045724C">
        <w:rPr>
          <w:rFonts w:cstheme="minorHAnsi"/>
          <w:bCs/>
          <w:sz w:val="24"/>
          <w:szCs w:val="24"/>
        </w:rPr>
        <w:t xml:space="preserve"> meses, encerrando com um concerto de gala, como solista a frente da big </w:t>
      </w:r>
      <w:proofErr w:type="spellStart"/>
      <w:r w:rsidRPr="0045724C">
        <w:rPr>
          <w:rFonts w:cstheme="minorHAnsi"/>
          <w:bCs/>
          <w:sz w:val="24"/>
          <w:szCs w:val="24"/>
        </w:rPr>
        <w:t>band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da academia. Liderando seus diferentes grupos, apresentou-se na China, França, Suíça, Inglaterra, Portugal, Estados Unidos, Alemanha, Holanda, Dinamarca, Suécia, África do Sul, Marrocos, Japão, Venezuela, República Dominicana e em Cuba onde tocou com Michel </w:t>
      </w:r>
      <w:proofErr w:type="spellStart"/>
      <w:r w:rsidRPr="0045724C">
        <w:rPr>
          <w:rFonts w:cstheme="minorHAnsi"/>
          <w:bCs/>
          <w:sz w:val="24"/>
          <w:szCs w:val="24"/>
        </w:rPr>
        <w:t>Legrand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 Chucho </w:t>
      </w:r>
      <w:proofErr w:type="spellStart"/>
      <w:r w:rsidRPr="0045724C">
        <w:rPr>
          <w:rFonts w:cstheme="minorHAnsi"/>
          <w:bCs/>
          <w:sz w:val="24"/>
          <w:szCs w:val="24"/>
        </w:rPr>
        <w:t>Valdéz</w:t>
      </w:r>
      <w:proofErr w:type="spellEnd"/>
      <w:r w:rsidRPr="0045724C">
        <w:rPr>
          <w:rFonts w:cstheme="minorHAnsi"/>
          <w:bCs/>
          <w:sz w:val="24"/>
          <w:szCs w:val="24"/>
        </w:rPr>
        <w:t>.</w:t>
      </w:r>
    </w:p>
    <w:p w:rsid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5724C" w:rsidRP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24C">
        <w:rPr>
          <w:rFonts w:cstheme="minorHAnsi"/>
          <w:bCs/>
          <w:sz w:val="24"/>
          <w:szCs w:val="24"/>
        </w:rPr>
        <w:t>No Brasil, apresenta-se nas principais cenas da música instrumental do país. Sua carreira tem sido plural, com participações espec</w:t>
      </w:r>
      <w:r>
        <w:rPr>
          <w:rFonts w:cstheme="minorHAnsi"/>
          <w:bCs/>
          <w:sz w:val="24"/>
          <w:szCs w:val="24"/>
        </w:rPr>
        <w:t xml:space="preserve">iais nos shows de Bob Mc </w:t>
      </w:r>
      <w:proofErr w:type="spellStart"/>
      <w:r>
        <w:rPr>
          <w:rFonts w:cstheme="minorHAnsi"/>
          <w:bCs/>
          <w:sz w:val="24"/>
          <w:szCs w:val="24"/>
        </w:rPr>
        <w:t>Ferryn</w:t>
      </w:r>
      <w:proofErr w:type="spellEnd"/>
      <w:r w:rsidRPr="0045724C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Dave </w:t>
      </w:r>
      <w:proofErr w:type="spellStart"/>
      <w:r>
        <w:rPr>
          <w:rFonts w:cstheme="minorHAnsi"/>
          <w:bCs/>
          <w:sz w:val="24"/>
          <w:szCs w:val="24"/>
        </w:rPr>
        <w:t>Matthews</w:t>
      </w:r>
      <w:proofErr w:type="spellEnd"/>
      <w:r>
        <w:rPr>
          <w:rFonts w:cstheme="minorHAnsi"/>
          <w:bCs/>
          <w:sz w:val="24"/>
          <w:szCs w:val="24"/>
        </w:rPr>
        <w:t xml:space="preserve"> Band</w:t>
      </w:r>
      <w:r w:rsidRPr="0045724C">
        <w:rPr>
          <w:rFonts w:cstheme="minorHAnsi"/>
          <w:bCs/>
          <w:sz w:val="24"/>
          <w:szCs w:val="24"/>
        </w:rPr>
        <w:t xml:space="preserve">, Roberto Carlos &amp; Caetano Veloso no tributo a Tom Jobim. Malta realizou a turnê de lançamento de seu </w:t>
      </w:r>
      <w:proofErr w:type="spellStart"/>
      <w:r w:rsidRPr="0045724C">
        <w:rPr>
          <w:rFonts w:cstheme="minorHAnsi"/>
          <w:bCs/>
          <w:sz w:val="24"/>
          <w:szCs w:val="24"/>
        </w:rPr>
        <w:t>cd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TUDO AZUL, pelo Norte e Nordeste do Brasil, com patrocínio da Petrobras. Seu novo trabalho sinfônico, a </w:t>
      </w:r>
      <w:proofErr w:type="spellStart"/>
      <w:r w:rsidRPr="0045724C">
        <w:rPr>
          <w:rFonts w:cstheme="minorHAnsi"/>
          <w:bCs/>
          <w:sz w:val="24"/>
          <w:szCs w:val="24"/>
        </w:rPr>
        <w:t>Suite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Os elementos em </w:t>
      </w:r>
      <w:proofErr w:type="gramStart"/>
      <w:r w:rsidRPr="0045724C">
        <w:rPr>
          <w:rFonts w:cstheme="minorHAnsi"/>
          <w:bCs/>
          <w:sz w:val="24"/>
          <w:szCs w:val="24"/>
        </w:rPr>
        <w:t>5</w:t>
      </w:r>
      <w:proofErr w:type="gramEnd"/>
      <w:r w:rsidRPr="0045724C">
        <w:rPr>
          <w:rFonts w:cstheme="minorHAnsi"/>
          <w:bCs/>
          <w:sz w:val="24"/>
          <w:szCs w:val="24"/>
        </w:rPr>
        <w:t xml:space="preserve"> movimentos, foi interpretada em primeira audição mundial pela Orquestra Petrobras Sinfônica juntamente com o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em um concerto memorável.</w:t>
      </w:r>
    </w:p>
    <w:p w:rsid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24C">
        <w:rPr>
          <w:rFonts w:cstheme="minorHAnsi"/>
          <w:bCs/>
          <w:sz w:val="24"/>
          <w:szCs w:val="24"/>
        </w:rPr>
        <w:t xml:space="preserve">Logo após tocou com o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na China, no </w:t>
      </w:r>
      <w:proofErr w:type="spellStart"/>
      <w:r w:rsidRPr="0045724C">
        <w:rPr>
          <w:rFonts w:cstheme="minorHAnsi"/>
          <w:bCs/>
          <w:sz w:val="24"/>
          <w:szCs w:val="24"/>
        </w:rPr>
        <w:t>Concert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Hall da Cidade Proibida, em Pequim. Recentemente Malta e seu Pife </w:t>
      </w:r>
      <w:proofErr w:type="spellStart"/>
      <w:r w:rsidRPr="0045724C">
        <w:rPr>
          <w:rFonts w:cstheme="minorHAnsi"/>
          <w:bCs/>
          <w:sz w:val="24"/>
          <w:szCs w:val="24"/>
        </w:rPr>
        <w:t>Muderno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5724C">
        <w:rPr>
          <w:rFonts w:cstheme="minorHAnsi"/>
          <w:bCs/>
          <w:sz w:val="24"/>
          <w:szCs w:val="24"/>
        </w:rPr>
        <w:t>arrabataram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o Carnegie Hall em Nova Iorque. Carlos Malta segue esculpindo seus múltiplos timbres nos </w:t>
      </w:r>
      <w:proofErr w:type="gramStart"/>
      <w:r w:rsidRPr="0045724C">
        <w:rPr>
          <w:rFonts w:cstheme="minorHAnsi"/>
          <w:bCs/>
          <w:sz w:val="24"/>
          <w:szCs w:val="24"/>
        </w:rPr>
        <w:t>saxofones(</w:t>
      </w:r>
      <w:proofErr w:type="gramEnd"/>
      <w:r w:rsidRPr="0045724C">
        <w:rPr>
          <w:rFonts w:cstheme="minorHAnsi"/>
          <w:bCs/>
          <w:sz w:val="24"/>
          <w:szCs w:val="24"/>
        </w:rPr>
        <w:t xml:space="preserve">barítono, tenor, alto e soprano), nas flautas (soprano, alto em sol, dó, baixo, </w:t>
      </w:r>
      <w:proofErr w:type="spellStart"/>
      <w:r w:rsidRPr="0045724C">
        <w:rPr>
          <w:rFonts w:cstheme="minorHAnsi"/>
          <w:bCs/>
          <w:sz w:val="24"/>
          <w:szCs w:val="24"/>
        </w:rPr>
        <w:t>piccolo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) no pife, na </w:t>
      </w:r>
      <w:proofErr w:type="spellStart"/>
      <w:r w:rsidRPr="0045724C">
        <w:rPr>
          <w:rFonts w:cstheme="minorHAnsi"/>
          <w:bCs/>
          <w:sz w:val="24"/>
          <w:szCs w:val="24"/>
        </w:rPr>
        <w:t>di-zi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 no </w:t>
      </w:r>
      <w:proofErr w:type="spellStart"/>
      <w:r w:rsidRPr="0045724C">
        <w:rPr>
          <w:rFonts w:cstheme="minorHAnsi"/>
          <w:bCs/>
          <w:sz w:val="24"/>
          <w:szCs w:val="24"/>
        </w:rPr>
        <w:t>shakuhachi</w:t>
      </w:r>
      <w:proofErr w:type="spellEnd"/>
      <w:r w:rsidRPr="0045724C">
        <w:rPr>
          <w:rFonts w:cstheme="minorHAnsi"/>
          <w:bCs/>
          <w:sz w:val="24"/>
          <w:szCs w:val="24"/>
        </w:rPr>
        <w:t>, traduzindo através de seu sopro, a alma da música do Brasil.</w:t>
      </w:r>
    </w:p>
    <w:p w:rsidR="0045724C" w:rsidRP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5724C" w:rsidRDefault="0045724C" w:rsidP="0045724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24C">
        <w:rPr>
          <w:rFonts w:cstheme="minorHAnsi"/>
          <w:bCs/>
          <w:sz w:val="24"/>
          <w:szCs w:val="24"/>
        </w:rPr>
        <w:t>Em 2013 estreou espetáculo “</w:t>
      </w:r>
      <w:proofErr w:type="spellStart"/>
      <w:r w:rsidRPr="0045724C">
        <w:rPr>
          <w:rFonts w:cstheme="minorHAnsi"/>
          <w:bCs/>
          <w:sz w:val="24"/>
          <w:szCs w:val="24"/>
        </w:rPr>
        <w:t>Saravá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– Tributo a Baden e Vinícius” numa releitura </w:t>
      </w:r>
      <w:proofErr w:type="gramStart"/>
      <w:r w:rsidRPr="0045724C">
        <w:rPr>
          <w:rFonts w:cstheme="minorHAnsi"/>
          <w:bCs/>
          <w:sz w:val="24"/>
          <w:szCs w:val="24"/>
        </w:rPr>
        <w:t>dos afro-sambas</w:t>
      </w:r>
      <w:proofErr w:type="gramEnd"/>
      <w:r w:rsidRPr="0045724C">
        <w:rPr>
          <w:rFonts w:cstheme="minorHAnsi"/>
          <w:bCs/>
          <w:sz w:val="24"/>
          <w:szCs w:val="24"/>
        </w:rPr>
        <w:t xml:space="preserve"> da dupla. E tocou com Dave Mathews </w:t>
      </w:r>
      <w:proofErr w:type="spellStart"/>
      <w:r w:rsidRPr="0045724C">
        <w:rPr>
          <w:rFonts w:cstheme="minorHAnsi"/>
          <w:bCs/>
          <w:sz w:val="24"/>
          <w:szCs w:val="24"/>
        </w:rPr>
        <w:t>band</w:t>
      </w:r>
      <w:proofErr w:type="spellEnd"/>
      <w:r w:rsidRPr="0045724C">
        <w:rPr>
          <w:rFonts w:cstheme="minorHAnsi"/>
          <w:bCs/>
          <w:sz w:val="24"/>
          <w:szCs w:val="24"/>
        </w:rPr>
        <w:t xml:space="preserve"> em turnê de verão na Flórida/EUA. Para 2014, prepara lançamento de CD ao vivo e turnê do grupo CARLOS MALTA &amp; PIFE MUDERNO, que completarão 20 anos de carreira.</w:t>
      </w:r>
    </w:p>
    <w:p w:rsidR="003E1CD2" w:rsidRPr="003E1CD2" w:rsidRDefault="003E1CD2" w:rsidP="003E1CD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EE0F2E" w:rsidRPr="008749F2" w:rsidRDefault="00EE0F2E" w:rsidP="00EE0F2E">
      <w:pPr>
        <w:rPr>
          <w:rFonts w:cstheme="minorHAnsi"/>
          <w:b/>
          <w:bCs/>
          <w:sz w:val="24"/>
          <w:szCs w:val="24"/>
          <w:u w:val="single"/>
        </w:rPr>
      </w:pPr>
      <w:r w:rsidRPr="008749F2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E0F2E" w:rsidRPr="008749F2" w:rsidRDefault="00EE0F2E" w:rsidP="00EE0F2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8749F2">
        <w:rPr>
          <w:rFonts w:cstheme="minorHAnsi"/>
          <w:b/>
          <w:bCs/>
          <w:sz w:val="24"/>
          <w:szCs w:val="24"/>
        </w:rPr>
        <w:t xml:space="preserve">Show </w:t>
      </w:r>
      <w:r w:rsidR="00C3543E">
        <w:rPr>
          <w:rFonts w:cstheme="minorHAnsi"/>
          <w:b/>
          <w:bCs/>
          <w:sz w:val="24"/>
          <w:szCs w:val="24"/>
        </w:rPr>
        <w:t xml:space="preserve">Trio </w:t>
      </w:r>
      <w:proofErr w:type="spellStart"/>
      <w:r w:rsidR="00C3543E">
        <w:rPr>
          <w:rFonts w:cstheme="minorHAnsi"/>
          <w:b/>
          <w:bCs/>
          <w:sz w:val="24"/>
          <w:szCs w:val="24"/>
        </w:rPr>
        <w:t>Zabumbê</w:t>
      </w:r>
      <w:proofErr w:type="spellEnd"/>
      <w:r w:rsidR="00C3543E">
        <w:rPr>
          <w:rFonts w:cstheme="minorHAnsi"/>
          <w:b/>
          <w:bCs/>
          <w:sz w:val="24"/>
          <w:szCs w:val="24"/>
        </w:rPr>
        <w:t xml:space="preserve"> convida Carlos Malta</w:t>
      </w:r>
    </w:p>
    <w:p w:rsidR="00EE0F2E" w:rsidRPr="00740D1B" w:rsidRDefault="00EE0F2E" w:rsidP="00EE0F2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C3543E">
        <w:rPr>
          <w:rFonts w:cstheme="minorHAnsi"/>
          <w:color w:val="000000" w:themeColor="text1"/>
          <w:sz w:val="24"/>
          <w:szCs w:val="24"/>
        </w:rPr>
        <w:t>24</w:t>
      </w:r>
      <w:r w:rsidR="00AE0D23">
        <w:rPr>
          <w:rFonts w:cstheme="minorHAnsi"/>
          <w:color w:val="000000" w:themeColor="text1"/>
          <w:sz w:val="24"/>
          <w:szCs w:val="24"/>
        </w:rPr>
        <w:t>/11</w:t>
      </w:r>
      <w:r w:rsidRPr="00740D1B">
        <w:rPr>
          <w:rFonts w:cstheme="minorHAnsi"/>
          <w:color w:val="000000" w:themeColor="text1"/>
          <w:sz w:val="24"/>
          <w:szCs w:val="24"/>
        </w:rPr>
        <w:t xml:space="preserve">, </w:t>
      </w:r>
      <w:r w:rsidR="003F42E9">
        <w:rPr>
          <w:rFonts w:cstheme="minorHAnsi"/>
          <w:color w:val="000000" w:themeColor="text1"/>
          <w:sz w:val="24"/>
          <w:szCs w:val="24"/>
        </w:rPr>
        <w:t>sexta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3F42E9">
        <w:rPr>
          <w:rFonts w:cstheme="minorHAnsi"/>
          <w:color w:val="000000" w:themeColor="text1"/>
          <w:sz w:val="24"/>
          <w:szCs w:val="24"/>
        </w:rPr>
        <w:t>20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C3543E">
        <w:rPr>
          <w:rFonts w:cstheme="minorHAnsi"/>
          <w:color w:val="000000" w:themeColor="text1"/>
          <w:sz w:val="24"/>
          <w:szCs w:val="24"/>
        </w:rPr>
        <w:t>Garimpo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EE0F2E" w:rsidRDefault="00EE0F2E" w:rsidP="00EE0F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EE0F2E" w:rsidRDefault="00EE0F2E" w:rsidP="00EE0F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32FDC" w:rsidRPr="003275D0" w:rsidRDefault="00EE0F2E" w:rsidP="003275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="003275D0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proofErr w:type="spellStart"/>
        <w:r w:rsidR="00762F8C" w:rsidRPr="00762F8C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  <w:r w:rsidR="00762F8C" w:rsidRPr="00762F8C">
          <w:rPr>
            <w:rStyle w:val="Hyperlink"/>
            <w:rFonts w:eastAsia="Times New Roman" w:cstheme="minorHAnsi"/>
            <w:sz w:val="24"/>
            <w:szCs w:val="24"/>
          </w:rPr>
          <w:t xml:space="preserve"> Trio </w:t>
        </w:r>
        <w:proofErr w:type="spellStart"/>
        <w:r w:rsidR="00762F8C" w:rsidRPr="00762F8C">
          <w:rPr>
            <w:rStyle w:val="Hyperlink"/>
            <w:rFonts w:eastAsia="Times New Roman" w:cstheme="minorHAnsi"/>
            <w:sz w:val="24"/>
            <w:szCs w:val="24"/>
          </w:rPr>
          <w:t>Zabumbê</w:t>
        </w:r>
        <w:proofErr w:type="spellEnd"/>
      </w:hyperlink>
      <w:r w:rsidR="001B63C6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1B63C6" w:rsidRPr="001B63C6">
          <w:rPr>
            <w:rStyle w:val="Hyperlink"/>
            <w:rFonts w:eastAsia="Times New Roman" w:cstheme="minorHAnsi"/>
            <w:sz w:val="24"/>
            <w:szCs w:val="24"/>
          </w:rPr>
          <w:t xml:space="preserve">Vídeo Trio </w:t>
        </w:r>
        <w:proofErr w:type="spellStart"/>
        <w:r w:rsidR="001B63C6" w:rsidRPr="001B63C6">
          <w:rPr>
            <w:rStyle w:val="Hyperlink"/>
            <w:rFonts w:eastAsia="Times New Roman" w:cstheme="minorHAnsi"/>
            <w:sz w:val="24"/>
            <w:szCs w:val="24"/>
          </w:rPr>
          <w:t>Zabumbê</w:t>
        </w:r>
        <w:proofErr w:type="spellEnd"/>
      </w:hyperlink>
      <w:r w:rsidR="001B63C6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061CA6" w:rsidRPr="00061CA6">
          <w:rPr>
            <w:rStyle w:val="Hyperlink"/>
            <w:rFonts w:eastAsia="Times New Roman" w:cstheme="minorHAnsi"/>
            <w:sz w:val="24"/>
            <w:szCs w:val="24"/>
          </w:rPr>
          <w:t xml:space="preserve">Carlos Malta - Vídeo (Instrumental </w:t>
        </w:r>
        <w:proofErr w:type="gramStart"/>
        <w:r w:rsidR="00061CA6" w:rsidRPr="00061CA6">
          <w:rPr>
            <w:rStyle w:val="Hyperlink"/>
            <w:rFonts w:eastAsia="Times New Roman" w:cstheme="minorHAnsi"/>
            <w:sz w:val="24"/>
            <w:szCs w:val="24"/>
          </w:rPr>
          <w:t>Sesc</w:t>
        </w:r>
        <w:proofErr w:type="gramEnd"/>
        <w:r w:rsidR="00061CA6" w:rsidRPr="00061CA6">
          <w:rPr>
            <w:rStyle w:val="Hyperlink"/>
            <w:rFonts w:eastAsia="Times New Roman" w:cstheme="minorHAnsi"/>
            <w:sz w:val="24"/>
            <w:szCs w:val="24"/>
          </w:rPr>
          <w:t xml:space="preserve"> Brasil)</w:t>
        </w:r>
      </w:hyperlink>
      <w:r w:rsidR="0045724C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45724C" w:rsidRPr="0045724C">
          <w:rPr>
            <w:rStyle w:val="Hyperlink"/>
            <w:rFonts w:eastAsia="Times New Roman" w:cstheme="minorHAnsi"/>
            <w:sz w:val="24"/>
            <w:szCs w:val="24"/>
          </w:rPr>
          <w:t>Site Carlos Malta</w:t>
        </w:r>
      </w:hyperlink>
    </w:p>
    <w:p w:rsidR="00F32FDC" w:rsidRDefault="00F32FDC" w:rsidP="00EE0F2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60635" w:rsidRDefault="00860635" w:rsidP="00B072D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60635" w:rsidRPr="00237D1D" w:rsidRDefault="00860635" w:rsidP="00237D1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072DD" w:rsidRDefault="00775291" w:rsidP="00237D1D">
      <w:pPr>
        <w:pStyle w:val="CargoAssinatura"/>
        <w:jc w:val="center"/>
        <w:rPr>
          <w:rFonts w:ascii="Calibri" w:hAnsi="Calibri" w:cs="Segoe UI"/>
          <w:b/>
          <w:sz w:val="24"/>
          <w:szCs w:val="24"/>
        </w:rPr>
      </w:pPr>
      <w:r w:rsidRPr="00237D1D">
        <w:rPr>
          <w:rFonts w:ascii="Calibri" w:hAnsi="Calibri" w:cs="Segoe UI"/>
          <w:b/>
          <w:sz w:val="24"/>
          <w:szCs w:val="24"/>
        </w:rPr>
        <w:t>ABRAM ALAS, QUE A CADÊNCIA É</w:t>
      </w:r>
      <w:r>
        <w:rPr>
          <w:rFonts w:ascii="Calibri" w:hAnsi="Calibri" w:cs="Segoe UI"/>
          <w:b/>
          <w:sz w:val="24"/>
          <w:szCs w:val="24"/>
        </w:rPr>
        <w:t xml:space="preserve"> BONITA E A BATUCADA É DE </w:t>
      </w:r>
      <w:proofErr w:type="gramStart"/>
      <w:r>
        <w:rPr>
          <w:rFonts w:ascii="Calibri" w:hAnsi="Calibri" w:cs="Segoe UI"/>
          <w:b/>
          <w:sz w:val="24"/>
          <w:szCs w:val="24"/>
        </w:rPr>
        <w:t>BAMBA</w:t>
      </w:r>
      <w:proofErr w:type="gramEnd"/>
    </w:p>
    <w:p w:rsidR="00237D1D" w:rsidRDefault="00237D1D" w:rsidP="00237D1D">
      <w:pPr>
        <w:pStyle w:val="CargoAssinatura"/>
        <w:jc w:val="center"/>
        <w:rPr>
          <w:rFonts w:ascii="Calibri" w:hAnsi="Calibri" w:cs="Segoe UI"/>
          <w:b/>
          <w:sz w:val="24"/>
          <w:szCs w:val="24"/>
        </w:rPr>
      </w:pPr>
    </w:p>
    <w:p w:rsidR="00237D1D" w:rsidRPr="00237D1D" w:rsidRDefault="00237D1D" w:rsidP="00237D1D">
      <w:pPr>
        <w:pStyle w:val="CargoAssinatura"/>
        <w:jc w:val="center"/>
        <w:rPr>
          <w:rFonts w:ascii="Calibri" w:hAnsi="Calibri" w:cs="Segoe UI"/>
          <w:i/>
          <w:sz w:val="24"/>
          <w:szCs w:val="24"/>
        </w:rPr>
      </w:pPr>
      <w:r w:rsidRPr="00237D1D">
        <w:rPr>
          <w:rFonts w:ascii="Calibri" w:hAnsi="Calibri" w:cs="Segoe UI"/>
          <w:i/>
          <w:sz w:val="24"/>
          <w:szCs w:val="24"/>
        </w:rPr>
        <w:t xml:space="preserve">Quinteto Bamba canta o melhor do samba em show gratuito no </w:t>
      </w:r>
      <w:proofErr w:type="gramStart"/>
      <w:r w:rsidRPr="00237D1D">
        <w:rPr>
          <w:rFonts w:ascii="Calibri" w:hAnsi="Calibri" w:cs="Segoe UI"/>
          <w:i/>
          <w:sz w:val="24"/>
          <w:szCs w:val="24"/>
        </w:rPr>
        <w:t>Sesc</w:t>
      </w:r>
      <w:proofErr w:type="gramEnd"/>
      <w:r w:rsidRPr="00237D1D">
        <w:rPr>
          <w:rFonts w:ascii="Calibri" w:hAnsi="Calibri" w:cs="Segoe UI"/>
          <w:i/>
          <w:sz w:val="24"/>
          <w:szCs w:val="24"/>
        </w:rPr>
        <w:t xml:space="preserve"> Araraquara</w:t>
      </w:r>
    </w:p>
    <w:p w:rsidR="00237D1D" w:rsidRPr="004E180F" w:rsidRDefault="00237D1D" w:rsidP="00D8111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37D1D" w:rsidRDefault="00237D1D" w:rsidP="00237D1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Com </w:t>
      </w:r>
      <w:r w:rsidRPr="007C356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um repertório de sambas que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vão</w:t>
      </w:r>
      <w:r w:rsidRPr="007C356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de Clementina de Jesus a Zeca Pagodinho, passando por Paulo Vanzolini, Adoniran Barbosa, Cartola,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Nelson Cavaquinho e muitos outros compositores, o Quinteto Bamba faz show no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Araraquara no próximo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do</w:t>
      </w:r>
      <w:r w:rsidR="00505536">
        <w:rPr>
          <w:rFonts w:asciiTheme="minorHAnsi" w:hAnsiTheme="minorHAnsi" w:cstheme="minorHAnsi"/>
          <w:color w:val="auto"/>
          <w:spacing w:val="-2"/>
          <w:sz w:val="24"/>
          <w:szCs w:val="24"/>
        </w:rPr>
        <w:t>mingo</w:t>
      </w:r>
      <w:proofErr w:type="gramEnd"/>
      <w:r w:rsidR="00505536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(26), às 16 horas, com entrada franca.</w:t>
      </w:r>
    </w:p>
    <w:p w:rsidR="00237D1D" w:rsidRPr="007C3563" w:rsidRDefault="00237D1D" w:rsidP="00237D1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7C3563" w:rsidRDefault="007C3563" w:rsidP="00237D1D">
      <w:pPr>
        <w:pStyle w:val="NormalWeb"/>
        <w:shd w:val="clear" w:color="auto" w:fill="FFFFFF"/>
        <w:spacing w:before="0" w:after="0" w:line="240" w:lineRule="auto"/>
        <w:jc w:val="both"/>
        <w:rPr>
          <w:rFonts w:ascii="Calibri" w:hAnsi="Calibri" w:cs="Segoe UI"/>
          <w:sz w:val="24"/>
          <w:szCs w:val="24"/>
        </w:rPr>
      </w:pPr>
      <w:r w:rsidRPr="007C3563">
        <w:rPr>
          <w:rFonts w:ascii="Calibri" w:hAnsi="Calibri" w:cs="Segoe UI"/>
          <w:sz w:val="24"/>
          <w:szCs w:val="24"/>
        </w:rPr>
        <w:t>Bamba: do quimbundo "</w:t>
      </w:r>
      <w:proofErr w:type="spellStart"/>
      <w:r w:rsidRPr="007C3563">
        <w:rPr>
          <w:rFonts w:ascii="Calibri" w:hAnsi="Calibri" w:cs="Segoe UI"/>
          <w:sz w:val="24"/>
          <w:szCs w:val="24"/>
        </w:rPr>
        <w:t>mbamba</w:t>
      </w:r>
      <w:proofErr w:type="spellEnd"/>
      <w:r w:rsidRPr="007C3563">
        <w:rPr>
          <w:rFonts w:ascii="Calibri" w:hAnsi="Calibri" w:cs="Segoe UI"/>
          <w:sz w:val="24"/>
          <w:szCs w:val="24"/>
        </w:rPr>
        <w:t xml:space="preserve">", que significa proeminente, importante. </w:t>
      </w:r>
      <w:r w:rsidR="00AE4325">
        <w:rPr>
          <w:rFonts w:ascii="Calibri" w:hAnsi="Calibri" w:cs="Segoe UI"/>
          <w:sz w:val="24"/>
          <w:szCs w:val="24"/>
        </w:rPr>
        <w:t>Formado por Mestre Boca</w:t>
      </w:r>
      <w:r w:rsidR="007D036E" w:rsidRPr="007C3563">
        <w:rPr>
          <w:rFonts w:ascii="Calibri" w:hAnsi="Calibri" w:cs="Segoe UI"/>
          <w:sz w:val="24"/>
          <w:szCs w:val="24"/>
        </w:rPr>
        <w:t xml:space="preserve"> </w:t>
      </w:r>
      <w:r w:rsidR="00AE4325">
        <w:rPr>
          <w:rFonts w:ascii="Calibri" w:hAnsi="Calibri" w:cs="Segoe UI"/>
          <w:sz w:val="24"/>
          <w:szCs w:val="24"/>
        </w:rPr>
        <w:t>(</w:t>
      </w:r>
      <w:r w:rsidR="007D036E" w:rsidRPr="007C3563">
        <w:rPr>
          <w:rFonts w:ascii="Calibri" w:hAnsi="Calibri" w:cs="Segoe UI"/>
          <w:sz w:val="24"/>
          <w:szCs w:val="24"/>
        </w:rPr>
        <w:t>pandeiro, percussão geral e vocais</w:t>
      </w:r>
      <w:r w:rsidR="00AE4325">
        <w:rPr>
          <w:rFonts w:ascii="Calibri" w:hAnsi="Calibri" w:cs="Segoe UI"/>
          <w:sz w:val="24"/>
          <w:szCs w:val="24"/>
        </w:rPr>
        <w:t>), Marco Mourão</w:t>
      </w:r>
      <w:r w:rsidR="007D036E" w:rsidRPr="007C3563">
        <w:rPr>
          <w:rFonts w:ascii="Calibri" w:hAnsi="Calibri" w:cs="Segoe UI"/>
          <w:sz w:val="24"/>
          <w:szCs w:val="24"/>
        </w:rPr>
        <w:t xml:space="preserve"> </w:t>
      </w:r>
      <w:r w:rsidR="00AE4325">
        <w:rPr>
          <w:rFonts w:ascii="Calibri" w:hAnsi="Calibri" w:cs="Segoe UI"/>
          <w:sz w:val="24"/>
          <w:szCs w:val="24"/>
        </w:rPr>
        <w:t>(</w:t>
      </w:r>
      <w:r w:rsidR="007D036E" w:rsidRPr="007C3563">
        <w:rPr>
          <w:rFonts w:ascii="Calibri" w:hAnsi="Calibri" w:cs="Segoe UI"/>
          <w:sz w:val="24"/>
          <w:szCs w:val="24"/>
        </w:rPr>
        <w:t>surdo e percussão geral</w:t>
      </w:r>
      <w:r w:rsidR="00AE4325">
        <w:rPr>
          <w:rFonts w:ascii="Calibri" w:hAnsi="Calibri" w:cs="Segoe UI"/>
          <w:sz w:val="24"/>
          <w:szCs w:val="24"/>
        </w:rPr>
        <w:t xml:space="preserve">), Tião </w:t>
      </w:r>
      <w:proofErr w:type="spellStart"/>
      <w:r w:rsidR="00AE4325">
        <w:rPr>
          <w:rFonts w:ascii="Calibri" w:hAnsi="Calibri" w:cs="Segoe UI"/>
          <w:sz w:val="24"/>
          <w:szCs w:val="24"/>
        </w:rPr>
        <w:t>Taufic</w:t>
      </w:r>
      <w:proofErr w:type="spellEnd"/>
      <w:r w:rsidR="007D036E" w:rsidRPr="007C3563">
        <w:rPr>
          <w:rFonts w:ascii="Calibri" w:hAnsi="Calibri" w:cs="Segoe UI"/>
          <w:sz w:val="24"/>
          <w:szCs w:val="24"/>
        </w:rPr>
        <w:t xml:space="preserve"> </w:t>
      </w:r>
      <w:r w:rsidR="00AE4325">
        <w:rPr>
          <w:rFonts w:ascii="Calibri" w:hAnsi="Calibri" w:cs="Segoe UI"/>
          <w:sz w:val="24"/>
          <w:szCs w:val="24"/>
        </w:rPr>
        <w:t>(</w:t>
      </w:r>
      <w:r w:rsidR="007D036E" w:rsidRPr="007C3563">
        <w:rPr>
          <w:rFonts w:ascii="Calibri" w:hAnsi="Calibri" w:cs="Segoe UI"/>
          <w:sz w:val="24"/>
          <w:szCs w:val="24"/>
        </w:rPr>
        <w:t>voz e pandeiro</w:t>
      </w:r>
      <w:r w:rsidR="00AE4325">
        <w:rPr>
          <w:rFonts w:ascii="Calibri" w:hAnsi="Calibri" w:cs="Segoe UI"/>
          <w:sz w:val="24"/>
          <w:szCs w:val="24"/>
        </w:rPr>
        <w:t xml:space="preserve">), Hugo </w:t>
      </w:r>
      <w:proofErr w:type="spellStart"/>
      <w:r w:rsidR="00AE4325">
        <w:rPr>
          <w:rFonts w:ascii="Calibri" w:hAnsi="Calibri" w:cs="Segoe UI"/>
          <w:sz w:val="24"/>
          <w:szCs w:val="24"/>
        </w:rPr>
        <w:t>Sibioni</w:t>
      </w:r>
      <w:proofErr w:type="spellEnd"/>
      <w:r w:rsidR="007D036E" w:rsidRPr="007C3563">
        <w:rPr>
          <w:rFonts w:ascii="Calibri" w:hAnsi="Calibri" w:cs="Segoe UI"/>
          <w:sz w:val="24"/>
          <w:szCs w:val="24"/>
        </w:rPr>
        <w:t xml:space="preserve"> </w:t>
      </w:r>
      <w:r w:rsidR="00AE4325">
        <w:rPr>
          <w:rFonts w:ascii="Calibri" w:hAnsi="Calibri" w:cs="Segoe UI"/>
          <w:sz w:val="24"/>
          <w:szCs w:val="24"/>
        </w:rPr>
        <w:t>(</w:t>
      </w:r>
      <w:r w:rsidR="007D036E" w:rsidRPr="007C3563">
        <w:rPr>
          <w:rFonts w:ascii="Calibri" w:hAnsi="Calibri" w:cs="Segoe UI"/>
          <w:sz w:val="24"/>
          <w:szCs w:val="24"/>
        </w:rPr>
        <w:t>cavaquinho e vocais</w:t>
      </w:r>
      <w:r w:rsidR="00AE4325">
        <w:rPr>
          <w:rFonts w:ascii="Calibri" w:hAnsi="Calibri" w:cs="Segoe UI"/>
          <w:sz w:val="24"/>
          <w:szCs w:val="24"/>
        </w:rPr>
        <w:t>) e</w:t>
      </w:r>
      <w:proofErr w:type="gramStart"/>
      <w:r w:rsidR="00AE4325">
        <w:rPr>
          <w:rFonts w:ascii="Calibri" w:hAnsi="Calibri" w:cs="Segoe UI"/>
          <w:sz w:val="24"/>
          <w:szCs w:val="24"/>
        </w:rPr>
        <w:t xml:space="preserve">  </w:t>
      </w:r>
      <w:proofErr w:type="gramEnd"/>
      <w:r w:rsidR="00AE4325">
        <w:rPr>
          <w:rFonts w:ascii="Calibri" w:hAnsi="Calibri" w:cs="Segoe UI"/>
          <w:sz w:val="24"/>
          <w:szCs w:val="24"/>
        </w:rPr>
        <w:t xml:space="preserve">Raphael </w:t>
      </w:r>
      <w:proofErr w:type="spellStart"/>
      <w:r w:rsidR="00AE4325">
        <w:rPr>
          <w:rFonts w:ascii="Calibri" w:hAnsi="Calibri" w:cs="Segoe UI"/>
          <w:sz w:val="24"/>
          <w:szCs w:val="24"/>
        </w:rPr>
        <w:t>Pagliuso</w:t>
      </w:r>
      <w:proofErr w:type="spellEnd"/>
      <w:r w:rsidR="00AE4325">
        <w:rPr>
          <w:rFonts w:ascii="Calibri" w:hAnsi="Calibri" w:cs="Segoe UI"/>
          <w:sz w:val="24"/>
          <w:szCs w:val="24"/>
        </w:rPr>
        <w:t xml:space="preserve"> (</w:t>
      </w:r>
      <w:r w:rsidR="007D036E" w:rsidRPr="007C3563">
        <w:rPr>
          <w:rFonts w:ascii="Calibri" w:hAnsi="Calibri" w:cs="Segoe UI"/>
          <w:sz w:val="24"/>
          <w:szCs w:val="24"/>
        </w:rPr>
        <w:t>voz e violão</w:t>
      </w:r>
      <w:r w:rsidR="00AE4325">
        <w:rPr>
          <w:rFonts w:ascii="Calibri" w:hAnsi="Calibri" w:cs="Segoe UI"/>
          <w:sz w:val="24"/>
          <w:szCs w:val="24"/>
        </w:rPr>
        <w:t>), o quinteto de</w:t>
      </w:r>
      <w:r w:rsidR="00237D1D">
        <w:rPr>
          <w:rFonts w:ascii="Calibri" w:hAnsi="Calibri" w:cs="Segoe UI"/>
          <w:sz w:val="24"/>
          <w:szCs w:val="24"/>
        </w:rPr>
        <w:t xml:space="preserve"> </w:t>
      </w:r>
      <w:r w:rsidR="00237D1D">
        <w:rPr>
          <w:rFonts w:asciiTheme="minorHAnsi" w:hAnsiTheme="minorHAnsi" w:cstheme="minorHAnsi"/>
          <w:spacing w:val="-2"/>
          <w:sz w:val="24"/>
          <w:szCs w:val="24"/>
        </w:rPr>
        <w:t xml:space="preserve">São Jose do Rio Preto, </w:t>
      </w:r>
      <w:r w:rsidR="00AE4325">
        <w:rPr>
          <w:rFonts w:asciiTheme="minorHAnsi" w:hAnsiTheme="minorHAnsi" w:cstheme="minorHAnsi"/>
          <w:spacing w:val="-2"/>
          <w:sz w:val="24"/>
          <w:szCs w:val="24"/>
        </w:rPr>
        <w:t xml:space="preserve">São </w:t>
      </w:r>
      <w:r w:rsidR="00237D1D">
        <w:rPr>
          <w:rFonts w:asciiTheme="minorHAnsi" w:hAnsiTheme="minorHAnsi" w:cstheme="minorHAnsi"/>
          <w:spacing w:val="-2"/>
          <w:sz w:val="24"/>
          <w:szCs w:val="24"/>
        </w:rPr>
        <w:t>Paulo</w:t>
      </w:r>
      <w:r w:rsidR="0037147C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7C3563">
        <w:rPr>
          <w:rFonts w:ascii="Calibri" w:hAnsi="Calibri" w:cs="Segoe UI"/>
          <w:sz w:val="24"/>
          <w:szCs w:val="24"/>
        </w:rPr>
        <w:t xml:space="preserve"> </w:t>
      </w:r>
      <w:r w:rsidR="00237D1D">
        <w:rPr>
          <w:rFonts w:ascii="Calibri" w:hAnsi="Calibri" w:cs="Segoe UI"/>
          <w:sz w:val="24"/>
          <w:szCs w:val="24"/>
        </w:rPr>
        <w:t xml:space="preserve">nasceu da vontade dos integrantes de </w:t>
      </w:r>
      <w:r w:rsidRPr="007C3563">
        <w:rPr>
          <w:rFonts w:ascii="Calibri" w:hAnsi="Calibri" w:cs="Segoe UI"/>
          <w:sz w:val="24"/>
          <w:szCs w:val="24"/>
        </w:rPr>
        <w:t xml:space="preserve">cantar as pérolas do cancioneiro popular e reverenciar a nobreza do samba. </w:t>
      </w:r>
    </w:p>
    <w:p w:rsidR="00237D1D" w:rsidRPr="007C3563" w:rsidRDefault="00237D1D" w:rsidP="00237D1D">
      <w:pPr>
        <w:pStyle w:val="NormalWeb"/>
        <w:shd w:val="clear" w:color="auto" w:fill="FFFFFF"/>
        <w:spacing w:before="0" w:after="0" w:line="240" w:lineRule="auto"/>
        <w:jc w:val="both"/>
        <w:rPr>
          <w:rFonts w:ascii="Calibri" w:hAnsi="Calibri" w:cs="Segoe UI"/>
          <w:sz w:val="24"/>
          <w:szCs w:val="24"/>
        </w:rPr>
      </w:pPr>
    </w:p>
    <w:p w:rsidR="002F7C05" w:rsidRPr="00E9671B" w:rsidRDefault="002F7C05" w:rsidP="002F7C05">
      <w:pPr>
        <w:rPr>
          <w:rFonts w:cstheme="minorHAnsi"/>
          <w:b/>
          <w:bCs/>
          <w:sz w:val="24"/>
          <w:szCs w:val="24"/>
          <w:u w:val="single"/>
        </w:rPr>
      </w:pPr>
      <w:r w:rsidRPr="00E9671B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C63D8" w:rsidRPr="00EE3F68" w:rsidRDefault="00DB67D5" w:rsidP="00DC63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Show Quinteto Bamba</w:t>
      </w:r>
    </w:p>
    <w:p w:rsidR="002F7C05" w:rsidRPr="00E9671B" w:rsidRDefault="002F7C05" w:rsidP="002F7C0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967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4E180F">
        <w:rPr>
          <w:rFonts w:cstheme="minorHAnsi"/>
          <w:color w:val="000000" w:themeColor="text1"/>
          <w:sz w:val="24"/>
          <w:szCs w:val="24"/>
        </w:rPr>
        <w:t>26</w:t>
      </w:r>
      <w:r>
        <w:rPr>
          <w:rFonts w:cstheme="minorHAnsi"/>
          <w:color w:val="000000" w:themeColor="text1"/>
          <w:sz w:val="24"/>
          <w:szCs w:val="24"/>
        </w:rPr>
        <w:t>/11</w:t>
      </w:r>
      <w:r w:rsidRPr="00E9671B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domingo</w:t>
      </w:r>
    </w:p>
    <w:p w:rsidR="002F7C05" w:rsidRPr="00BE2CEB" w:rsidRDefault="002F7C05" w:rsidP="002F7C05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16h</w:t>
      </w:r>
    </w:p>
    <w:p w:rsidR="002F7C05" w:rsidRPr="00BE2CEB" w:rsidRDefault="002F7C05" w:rsidP="002F7C05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4E180F">
        <w:rPr>
          <w:rFonts w:cstheme="minorHAnsi"/>
          <w:color w:val="000000" w:themeColor="text1"/>
          <w:sz w:val="24"/>
          <w:szCs w:val="24"/>
        </w:rPr>
        <w:t>Garimpo</w:t>
      </w:r>
    </w:p>
    <w:p w:rsidR="002F7C05" w:rsidRPr="00BE2CEB" w:rsidRDefault="002F7C05" w:rsidP="002F7C0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2F7C05" w:rsidRDefault="002F7C05" w:rsidP="002F7C0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2F7C05" w:rsidRDefault="002F7C05" w:rsidP="002F7C0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63531" w:rsidRDefault="00E63531" w:rsidP="00E63531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EE40FE" w:rsidRPr="00AE77EC" w:rsidRDefault="00EE40FE" w:rsidP="00EE40F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AE77EC">
        <w:rPr>
          <w:rFonts w:asciiTheme="minorHAnsi" w:hAnsiTheme="minorHAnsi" w:cstheme="minorHAnsi"/>
          <w:b/>
          <w:color w:val="C00000"/>
          <w:sz w:val="24"/>
          <w:szCs w:val="24"/>
        </w:rPr>
        <w:t>TEATRO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/ DESLOCAMENTOS</w:t>
      </w:r>
    </w:p>
    <w:p w:rsidR="00EE40FE" w:rsidRPr="002B16D7" w:rsidRDefault="00EE40FE" w:rsidP="00EE40FE">
      <w:pPr>
        <w:pStyle w:val="CargoAssinatura"/>
        <w:jc w:val="center"/>
        <w:rPr>
          <w:rFonts w:ascii="Myriad Pro" w:hAnsi="Myriad Pro" w:cs="MotivaSans-Light"/>
          <w:sz w:val="24"/>
          <w:szCs w:val="24"/>
        </w:rPr>
      </w:pPr>
    </w:p>
    <w:p w:rsidR="00DA6993" w:rsidRPr="00CC7DB9" w:rsidRDefault="00DA6993" w:rsidP="00EE40F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32FCC" w:rsidRDefault="00332FCC" w:rsidP="00C228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2FCC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 xml:space="preserve">OLETIVO NEGRO ESTREIA “IDA”, NO SESC </w:t>
      </w:r>
      <w:proofErr w:type="gramStart"/>
      <w:r>
        <w:rPr>
          <w:rFonts w:cstheme="minorHAnsi"/>
          <w:b/>
          <w:bCs/>
          <w:sz w:val="24"/>
          <w:szCs w:val="24"/>
        </w:rPr>
        <w:t>ARARAQUARA</w:t>
      </w:r>
      <w:proofErr w:type="gramEnd"/>
    </w:p>
    <w:p w:rsidR="00332FCC" w:rsidRDefault="00332FCC" w:rsidP="00C228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21914" w:rsidRDefault="00821914" w:rsidP="00C228EC">
      <w:pPr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C228EC">
        <w:rPr>
          <w:rFonts w:cstheme="minorHAnsi"/>
          <w:bCs/>
          <w:i/>
          <w:sz w:val="24"/>
          <w:szCs w:val="24"/>
        </w:rPr>
        <w:t>Espetáculo faz parte do conjunto de experimentos que o grupo propõe em seu atual projeto, e</w:t>
      </w:r>
      <w:r w:rsidR="00C228EC" w:rsidRPr="00C228EC">
        <w:rPr>
          <w:rFonts w:cstheme="minorHAnsi"/>
          <w:bCs/>
          <w:i/>
          <w:sz w:val="24"/>
          <w:szCs w:val="24"/>
        </w:rPr>
        <w:t xml:space="preserve"> </w:t>
      </w:r>
      <w:r w:rsidRPr="00C228EC">
        <w:rPr>
          <w:rFonts w:cstheme="minorHAnsi"/>
          <w:bCs/>
          <w:i/>
          <w:sz w:val="24"/>
          <w:szCs w:val="24"/>
        </w:rPr>
        <w:t>reflete sobre o universo simbólico e social que permeia a construção da identidade da mulher negra contemporânea.</w:t>
      </w:r>
    </w:p>
    <w:p w:rsidR="00332FCC" w:rsidRPr="00C228EC" w:rsidRDefault="00332FCC" w:rsidP="00C228EC">
      <w:pPr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</w:p>
    <w:p w:rsidR="00F768BB" w:rsidRPr="00F768BB" w:rsidRDefault="00821914" w:rsidP="00F768BB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F768BB">
        <w:rPr>
          <w:rFonts w:asciiTheme="minorHAnsi" w:hAnsiTheme="minorHAnsi" w:cstheme="minorHAnsi"/>
          <w:bCs/>
          <w:sz w:val="24"/>
          <w:szCs w:val="24"/>
        </w:rPr>
        <w:t>O Coletivo Negro estreia se</w:t>
      </w:r>
      <w:r w:rsidR="00F768BB" w:rsidRPr="00F768BB">
        <w:rPr>
          <w:rFonts w:asciiTheme="minorHAnsi" w:hAnsiTheme="minorHAnsi" w:cstheme="minorHAnsi"/>
          <w:bCs/>
          <w:sz w:val="24"/>
          <w:szCs w:val="24"/>
        </w:rPr>
        <w:t xml:space="preserve">u novo experimento cênico “IDA” no próximo sábado (25), às 20 horas, no Teatro do </w:t>
      </w:r>
      <w:proofErr w:type="gramStart"/>
      <w:r w:rsidR="00F768BB" w:rsidRPr="00F768BB">
        <w:rPr>
          <w:rFonts w:asciiTheme="minorHAnsi" w:hAnsiTheme="minorHAnsi" w:cstheme="minorHAnsi"/>
          <w:bCs/>
          <w:sz w:val="24"/>
          <w:szCs w:val="24"/>
        </w:rPr>
        <w:t>Sesc</w:t>
      </w:r>
      <w:proofErr w:type="gramEnd"/>
      <w:r w:rsidR="00F768BB" w:rsidRPr="00F768BB">
        <w:rPr>
          <w:rFonts w:asciiTheme="minorHAnsi" w:hAnsiTheme="minorHAnsi" w:cstheme="minorHAnsi"/>
          <w:bCs/>
          <w:sz w:val="24"/>
          <w:szCs w:val="24"/>
        </w:rPr>
        <w:t xml:space="preserve"> Araraquara. </w:t>
      </w:r>
      <w:r w:rsidR="00F768BB">
        <w:rPr>
          <w:rFonts w:asciiTheme="minorHAnsi" w:hAnsiTheme="minorHAnsi" w:cstheme="minorHAnsi"/>
          <w:bCs/>
          <w:sz w:val="24"/>
          <w:szCs w:val="24"/>
        </w:rPr>
        <w:t xml:space="preserve">A apresentação é gratuita, realizada pelo </w:t>
      </w:r>
      <w:proofErr w:type="gramStart"/>
      <w:r w:rsidR="00F768BB">
        <w:rPr>
          <w:rFonts w:asciiTheme="minorHAnsi" w:hAnsiTheme="minorHAnsi" w:cstheme="minorHAnsi"/>
          <w:bCs/>
          <w:sz w:val="24"/>
          <w:szCs w:val="24"/>
        </w:rPr>
        <w:t>Sesc</w:t>
      </w:r>
      <w:proofErr w:type="gramEnd"/>
      <w:r w:rsidR="00F768BB">
        <w:rPr>
          <w:rFonts w:asciiTheme="minorHAnsi" w:hAnsiTheme="minorHAnsi" w:cstheme="minorHAnsi"/>
          <w:bCs/>
          <w:sz w:val="24"/>
          <w:szCs w:val="24"/>
        </w:rPr>
        <w:t>, em p</w:t>
      </w:r>
      <w:r w:rsidR="00F768BB" w:rsidRPr="00F768BB">
        <w:rPr>
          <w:rFonts w:asciiTheme="minorHAnsi" w:hAnsiTheme="minorHAnsi" w:cstheme="minorHAnsi"/>
          <w:iCs/>
          <w:sz w:val="24"/>
          <w:szCs w:val="24"/>
        </w:rPr>
        <w:t>arceria com a Prefeitura Municipal e o Centro de Referência Afro Mestre Jorge para o Mês da Consciência Negra</w:t>
      </w:r>
      <w:r w:rsidR="00F768BB">
        <w:rPr>
          <w:rFonts w:asciiTheme="minorHAnsi" w:hAnsiTheme="minorHAnsi" w:cstheme="minorHAnsi"/>
          <w:iCs/>
          <w:sz w:val="24"/>
          <w:szCs w:val="24"/>
        </w:rPr>
        <w:t xml:space="preserve">. A distribuição </w:t>
      </w:r>
      <w:r w:rsidR="00F768BB" w:rsidRP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de ingressos </w:t>
      </w:r>
      <w:r w:rsid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será </w:t>
      </w:r>
      <w:r w:rsidR="00F768BB" w:rsidRP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no dia, a partir </w:t>
      </w:r>
      <w:r w:rsid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das 9h30, </w:t>
      </w:r>
      <w:r w:rsidR="00F768BB" w:rsidRP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limitado a </w:t>
      </w:r>
      <w:proofErr w:type="gramStart"/>
      <w:r w:rsidR="00F768BB" w:rsidRPr="00F768BB">
        <w:rPr>
          <w:rFonts w:asciiTheme="minorHAnsi" w:hAnsiTheme="minorHAnsi" w:cstheme="minorHAnsi"/>
          <w:iCs/>
          <w:color w:val="auto"/>
          <w:sz w:val="24"/>
          <w:szCs w:val="24"/>
        </w:rPr>
        <w:t>2</w:t>
      </w:r>
      <w:proofErr w:type="gramEnd"/>
      <w:r w:rsidR="00F768BB" w:rsidRPr="00F768B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ingressos por pessoa.</w:t>
      </w:r>
    </w:p>
    <w:p w:rsidR="00F768BB" w:rsidRDefault="00F768BB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21914" w:rsidRPr="00821914" w:rsidRDefault="00F768BB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Ida</w:t>
      </w:r>
      <w:r w:rsidR="00821914" w:rsidRPr="00821914">
        <w:rPr>
          <w:rFonts w:cstheme="minorHAnsi"/>
          <w:bCs/>
          <w:sz w:val="24"/>
          <w:szCs w:val="24"/>
        </w:rPr>
        <w:t xml:space="preserve"> nasce de uma proposta da atriz </w:t>
      </w:r>
      <w:proofErr w:type="spellStart"/>
      <w:r w:rsidR="00821914" w:rsidRPr="00821914">
        <w:rPr>
          <w:rFonts w:cstheme="minorHAnsi"/>
          <w:bCs/>
          <w:sz w:val="24"/>
          <w:szCs w:val="24"/>
        </w:rPr>
        <w:t>Aysha</w:t>
      </w:r>
      <w:proofErr w:type="spellEnd"/>
      <w:r w:rsidR="00821914"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>Nascimento de trazer à cena as inquietações, conquistas e perdas da mulher negra contemporânea.</w:t>
      </w:r>
      <w:r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>Para isso, a artista chamou Flávio Rodrigues, também do Coletivo Negro, para dirigir o</w:t>
      </w:r>
      <w:r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>experimento e uma equipe de mulheres que vem marcando a cena paulistana com seus trabalhos e</w:t>
      </w:r>
      <w:r w:rsidR="00821914"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>discursos: a cineasta Renata Martins (Empoderadas), a bailarina Verônica Santos, a cenógrafa e</w:t>
      </w:r>
      <w:r w:rsidR="00821914"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 xml:space="preserve">artista gráfica Nina Vieira (Manifesto Crespo), a atriz e figurinista Débora Marçal (Cia </w:t>
      </w:r>
      <w:proofErr w:type="spellStart"/>
      <w:r w:rsidR="00821914" w:rsidRPr="00821914">
        <w:rPr>
          <w:rFonts w:cstheme="minorHAnsi"/>
          <w:bCs/>
          <w:sz w:val="24"/>
          <w:szCs w:val="24"/>
        </w:rPr>
        <w:t>Capulanas</w:t>
      </w:r>
      <w:proofErr w:type="spellEnd"/>
      <w:r w:rsidR="00821914"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 xml:space="preserve">de Artes </w:t>
      </w:r>
      <w:proofErr w:type="gramStart"/>
      <w:r w:rsidR="00821914" w:rsidRPr="00821914">
        <w:rPr>
          <w:rFonts w:cstheme="minorHAnsi"/>
          <w:bCs/>
          <w:sz w:val="24"/>
          <w:szCs w:val="24"/>
        </w:rPr>
        <w:t>Negras/Preta</w:t>
      </w:r>
      <w:proofErr w:type="gramEnd"/>
      <w:r w:rsidR="00821914" w:rsidRPr="00821914">
        <w:rPr>
          <w:rFonts w:cstheme="minorHAnsi"/>
          <w:bCs/>
          <w:sz w:val="24"/>
          <w:szCs w:val="24"/>
        </w:rPr>
        <w:t xml:space="preserve"> Rainha), a atriz-MC e diretora musical Dani Nega, a fotógrafa e iluminadora</w:t>
      </w:r>
      <w:r w:rsidR="00821914">
        <w:rPr>
          <w:rFonts w:cstheme="minorHAnsi"/>
          <w:bCs/>
          <w:sz w:val="24"/>
          <w:szCs w:val="24"/>
        </w:rPr>
        <w:t xml:space="preserve"> </w:t>
      </w:r>
      <w:r w:rsidR="00821914" w:rsidRPr="00821914">
        <w:rPr>
          <w:rFonts w:cstheme="minorHAnsi"/>
          <w:bCs/>
          <w:sz w:val="24"/>
          <w:szCs w:val="24"/>
        </w:rPr>
        <w:t xml:space="preserve">Dani Meirelles; as musicistas </w:t>
      </w:r>
      <w:proofErr w:type="spellStart"/>
      <w:r w:rsidR="00821914" w:rsidRPr="00821914">
        <w:rPr>
          <w:rFonts w:cstheme="minorHAnsi"/>
          <w:bCs/>
          <w:sz w:val="24"/>
          <w:szCs w:val="24"/>
        </w:rPr>
        <w:t>Fefê</w:t>
      </w:r>
      <w:proofErr w:type="spellEnd"/>
      <w:r w:rsidR="00821914" w:rsidRPr="00821914">
        <w:rPr>
          <w:rFonts w:cstheme="minorHAnsi"/>
          <w:bCs/>
          <w:sz w:val="24"/>
          <w:szCs w:val="24"/>
        </w:rPr>
        <w:t xml:space="preserve"> Camilo, </w:t>
      </w:r>
      <w:proofErr w:type="spellStart"/>
      <w:r w:rsidR="00821914" w:rsidRPr="00821914">
        <w:rPr>
          <w:rFonts w:cstheme="minorHAnsi"/>
          <w:bCs/>
          <w:sz w:val="24"/>
          <w:szCs w:val="24"/>
        </w:rPr>
        <w:t>Gisahs</w:t>
      </w:r>
      <w:proofErr w:type="spellEnd"/>
      <w:r w:rsidR="00821914" w:rsidRPr="00821914">
        <w:rPr>
          <w:rFonts w:cstheme="minorHAnsi"/>
          <w:bCs/>
          <w:sz w:val="24"/>
          <w:szCs w:val="24"/>
        </w:rPr>
        <w:t xml:space="preserve"> Silva e Ana </w:t>
      </w:r>
      <w:proofErr w:type="spellStart"/>
      <w:r w:rsidR="00821914" w:rsidRPr="00821914">
        <w:rPr>
          <w:rFonts w:cstheme="minorHAnsi"/>
          <w:bCs/>
          <w:sz w:val="24"/>
          <w:szCs w:val="24"/>
        </w:rPr>
        <w:t>Goes</w:t>
      </w:r>
      <w:proofErr w:type="spellEnd"/>
      <w:r w:rsidR="00821914" w:rsidRPr="00821914">
        <w:rPr>
          <w:rFonts w:cstheme="minorHAnsi"/>
          <w:bCs/>
          <w:sz w:val="24"/>
          <w:szCs w:val="24"/>
        </w:rPr>
        <w:t>, e a jornalista e atriz Maitê</w:t>
      </w:r>
      <w:r w:rsidR="0082191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Freitas, que</w:t>
      </w:r>
      <w:r w:rsidR="00821914" w:rsidRPr="00821914">
        <w:rPr>
          <w:rFonts w:cstheme="minorHAnsi"/>
          <w:bCs/>
          <w:sz w:val="24"/>
          <w:szCs w:val="24"/>
        </w:rPr>
        <w:t xml:space="preserve"> assina a assistência de processo.</w:t>
      </w:r>
      <w:r w:rsidR="00821914">
        <w:rPr>
          <w:rFonts w:cstheme="minorHAnsi"/>
          <w:bCs/>
          <w:sz w:val="24"/>
          <w:szCs w:val="24"/>
        </w:rPr>
        <w:t xml:space="preserve"> </w:t>
      </w:r>
    </w:p>
    <w:p w:rsidR="00F768BB" w:rsidRDefault="00F768BB" w:rsidP="00F768BB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1914">
        <w:rPr>
          <w:rFonts w:cstheme="minorHAnsi"/>
          <w:bCs/>
          <w:sz w:val="24"/>
          <w:szCs w:val="24"/>
        </w:rPr>
        <w:t xml:space="preserve">Em cena a atriz paulista </w:t>
      </w:r>
      <w:proofErr w:type="spellStart"/>
      <w:r w:rsidRPr="00821914">
        <w:rPr>
          <w:rFonts w:cstheme="minorHAnsi"/>
          <w:bCs/>
          <w:sz w:val="24"/>
          <w:szCs w:val="24"/>
        </w:rPr>
        <w:t>Aysha</w:t>
      </w:r>
      <w:proofErr w:type="spellEnd"/>
      <w:r w:rsidRPr="00821914">
        <w:rPr>
          <w:rFonts w:cstheme="minorHAnsi"/>
          <w:bCs/>
          <w:sz w:val="24"/>
          <w:szCs w:val="24"/>
        </w:rPr>
        <w:t xml:space="preserve"> Nascimento e a bailarina mineira Verônica Santos dão vida à Ida: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mulher e jovem que a partir da construção de um projeto arquitetônico ousado, traça pontos e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contrapontos com a possibilidade de reconstrução da humanidade das mulheres negras. Em sua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narrativa, Ida se lembra dos momentos de invisibilidade que viveu no período em que cursou 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universidade. Ao passo em que se questiona, Ida reconstrói sua identidade e religa-se às suas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ancestrais.</w:t>
      </w:r>
      <w:r w:rsidR="00F768BB"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 xml:space="preserve">Flávio Rodrigues, na direção do espetáculo, propõe </w:t>
      </w:r>
      <w:proofErr w:type="gramStart"/>
      <w:r w:rsidRPr="00821914">
        <w:rPr>
          <w:rFonts w:cstheme="minorHAnsi"/>
          <w:bCs/>
          <w:sz w:val="24"/>
          <w:szCs w:val="24"/>
        </w:rPr>
        <w:t>um jogo entre dramaturgia, narrativas corporais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e musicais, construindo uma cena que adentra o universo da dança-teatro e do jazz, com toda 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potência de corpos que revelam sua dimensão histórica e política</w:t>
      </w:r>
      <w:proofErr w:type="gramEnd"/>
      <w:r w:rsidRPr="0082191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:rsidR="00F768BB" w:rsidRPr="00821914" w:rsidRDefault="00F768BB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21914" w:rsidRP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1914">
        <w:rPr>
          <w:rFonts w:cstheme="minorHAnsi"/>
          <w:bCs/>
          <w:sz w:val="24"/>
          <w:szCs w:val="24"/>
        </w:rPr>
        <w:t>Com o texto de Renata Martins, a dramaturgia traz duas atrizes dividindo a mesma personagem,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Ida, que tem a arquitetura como pano de fundo para refletir sobre o racismo estrutural e questionar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os lugares nos quais as mulheres negras são sistematicamente e historicamente colocadas na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sociedade. Ao apresentar um projeto arquitetônico contemporâneo, é questionada sobre a ausência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 xml:space="preserve">do quarto de empregada em sua planta. Diante deste conflito, a personagem caminha numa </w:t>
      </w:r>
      <w:proofErr w:type="gramStart"/>
      <w:r w:rsidRPr="00821914">
        <w:rPr>
          <w:rFonts w:cstheme="minorHAnsi"/>
          <w:bCs/>
          <w:sz w:val="24"/>
          <w:szCs w:val="24"/>
        </w:rPr>
        <w:t>jornada</w:t>
      </w:r>
      <w:proofErr w:type="gramEnd"/>
    </w:p>
    <w:p w:rsid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821914">
        <w:rPr>
          <w:rFonts w:cstheme="minorHAnsi"/>
          <w:bCs/>
          <w:sz w:val="24"/>
          <w:szCs w:val="24"/>
        </w:rPr>
        <w:t>de</w:t>
      </w:r>
      <w:proofErr w:type="gramEnd"/>
      <w:r w:rsidRPr="00821914">
        <w:rPr>
          <w:rFonts w:cstheme="minorHAnsi"/>
          <w:bCs/>
          <w:sz w:val="24"/>
          <w:szCs w:val="24"/>
        </w:rPr>
        <w:t xml:space="preserve"> desconstrução e evocação do legado dos movimentos negros feministas: o </w:t>
      </w:r>
      <w:r>
        <w:rPr>
          <w:rFonts w:cstheme="minorHAnsi"/>
          <w:bCs/>
          <w:sz w:val="24"/>
          <w:szCs w:val="24"/>
        </w:rPr>
        <w:t xml:space="preserve"> e</w:t>
      </w:r>
      <w:r w:rsidRPr="00821914">
        <w:rPr>
          <w:rFonts w:cstheme="minorHAnsi"/>
          <w:bCs/>
          <w:sz w:val="24"/>
          <w:szCs w:val="24"/>
        </w:rPr>
        <w:t>mpoderamento.</w:t>
      </w:r>
    </w:p>
    <w:p w:rsidR="00F768BB" w:rsidRPr="00821914" w:rsidRDefault="00F768BB" w:rsidP="00F768BB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1914">
        <w:rPr>
          <w:rFonts w:cstheme="minorHAnsi"/>
          <w:bCs/>
          <w:sz w:val="24"/>
          <w:szCs w:val="24"/>
        </w:rPr>
        <w:t>Na cenografia, Nina Vieira traz como pilar o conceito de construção, presente na encenação não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apenas pelo empreendimento que será realizado, mas também, porque Ida constrói-se enquanto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mulher negra.</w:t>
      </w:r>
      <w:r w:rsidR="00F768BB"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Assim, propõe que se visualize uma planta arquitetônica, tridimensionalmente</w:t>
      </w:r>
      <w:proofErr w:type="gramStart"/>
      <w:r w:rsidRPr="0082191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</w:t>
      </w:r>
      <w:proofErr w:type="gramEnd"/>
      <w:r w:rsidRPr="00821914">
        <w:rPr>
          <w:rFonts w:cstheme="minorHAnsi"/>
          <w:bCs/>
          <w:sz w:val="24"/>
          <w:szCs w:val="24"/>
        </w:rPr>
        <w:t>representada por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espaços de diferentes alturas que juntos, constituem uma plataforma para as atrizes e também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suporte para projeção de imagens. Além da plataforma, feita basicamente de pallets, compõe o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cenário: uma mesa, dois bancos, uma arara de roupas.</w:t>
      </w:r>
    </w:p>
    <w:p w:rsidR="00F768BB" w:rsidRPr="00821914" w:rsidRDefault="00F768BB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21914" w:rsidRP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821914">
        <w:rPr>
          <w:rFonts w:cstheme="minorHAnsi"/>
          <w:bCs/>
          <w:sz w:val="24"/>
          <w:szCs w:val="24"/>
        </w:rPr>
        <w:t>Aysha</w:t>
      </w:r>
      <w:proofErr w:type="spellEnd"/>
      <w:r w:rsidRPr="00821914">
        <w:rPr>
          <w:rFonts w:cstheme="minorHAnsi"/>
          <w:bCs/>
          <w:sz w:val="24"/>
          <w:szCs w:val="24"/>
        </w:rPr>
        <w:t xml:space="preserve"> Nascimento lembra que o experimento nasce do desejo de compartilhar a criação com outras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artistas negras as quais admira: "as artistas envolvidas são mulheres que militam e que fazem de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sua arte um meio de expressão e desconstrução do machismo e racismo estruturais. Não foi fácil se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deparar com tantos conflitos e com estes lugares nos quais tentam impor, a nós, mulheres negras",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>reflete a artista. Para subsidiar a pesquisa e construção do espetáculo, o Coletivo realizou três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 xml:space="preserve">encontros com mulheres negras de todos os segmentos sociais, políticos e culturais, entre elas </w:t>
      </w:r>
      <w:proofErr w:type="gramStart"/>
      <w:r w:rsidRPr="00821914">
        <w:rPr>
          <w:rFonts w:cstheme="minorHAnsi"/>
          <w:bCs/>
          <w:sz w:val="24"/>
          <w:szCs w:val="24"/>
        </w:rPr>
        <w:t>a</w:t>
      </w:r>
      <w:proofErr w:type="gramEnd"/>
    </w:p>
    <w:p w:rsidR="00821914" w:rsidRPr="00821914" w:rsidRDefault="00821914" w:rsidP="00F768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821914">
        <w:rPr>
          <w:rFonts w:cstheme="minorHAnsi"/>
          <w:bCs/>
          <w:sz w:val="24"/>
          <w:szCs w:val="24"/>
        </w:rPr>
        <w:t>filósofa</w:t>
      </w:r>
      <w:proofErr w:type="gramEnd"/>
      <w:r w:rsidRPr="00821914">
        <w:rPr>
          <w:rFonts w:cstheme="minorHAnsi"/>
          <w:bCs/>
          <w:sz w:val="24"/>
          <w:szCs w:val="24"/>
        </w:rPr>
        <w:t xml:space="preserve"> e a ex-Secretária Adjunta dos Direitos Humanos </w:t>
      </w:r>
      <w:proofErr w:type="spellStart"/>
      <w:r w:rsidRPr="00821914">
        <w:rPr>
          <w:rFonts w:cstheme="minorHAnsi"/>
          <w:bCs/>
          <w:sz w:val="24"/>
          <w:szCs w:val="24"/>
        </w:rPr>
        <w:t>Djamila</w:t>
      </w:r>
      <w:proofErr w:type="spellEnd"/>
      <w:r w:rsidRPr="00821914">
        <w:rPr>
          <w:rFonts w:cstheme="minorHAnsi"/>
          <w:bCs/>
          <w:sz w:val="24"/>
          <w:szCs w:val="24"/>
        </w:rPr>
        <w:t xml:space="preserve"> Ribeiro, as psicólogas Maria</w:t>
      </w:r>
      <w:r>
        <w:rPr>
          <w:rFonts w:cstheme="minorHAnsi"/>
          <w:bCs/>
          <w:sz w:val="24"/>
          <w:szCs w:val="24"/>
        </w:rPr>
        <w:t xml:space="preserve"> </w:t>
      </w:r>
      <w:r w:rsidRPr="00821914">
        <w:rPr>
          <w:rFonts w:cstheme="minorHAnsi"/>
          <w:bCs/>
          <w:sz w:val="24"/>
          <w:szCs w:val="24"/>
        </w:rPr>
        <w:t xml:space="preserve">Lucia da Silva e Clélia Prestes (AMA </w:t>
      </w:r>
      <w:proofErr w:type="spellStart"/>
      <w:r w:rsidRPr="00821914">
        <w:rPr>
          <w:rFonts w:cstheme="minorHAnsi"/>
          <w:bCs/>
          <w:sz w:val="24"/>
          <w:szCs w:val="24"/>
        </w:rPr>
        <w:t>Psiquê</w:t>
      </w:r>
      <w:proofErr w:type="spellEnd"/>
      <w:r w:rsidRPr="00821914">
        <w:rPr>
          <w:rFonts w:cstheme="minorHAnsi"/>
          <w:bCs/>
          <w:sz w:val="24"/>
          <w:szCs w:val="24"/>
        </w:rPr>
        <w:t>).</w:t>
      </w:r>
    </w:p>
    <w:p w:rsidR="00EA07C1" w:rsidRDefault="00EA07C1" w:rsidP="00EE40FE">
      <w:pPr>
        <w:rPr>
          <w:rFonts w:cstheme="minorHAnsi"/>
          <w:b/>
          <w:bCs/>
          <w:sz w:val="24"/>
          <w:szCs w:val="24"/>
          <w:u w:val="single"/>
        </w:rPr>
      </w:pPr>
    </w:p>
    <w:p w:rsidR="00EE40FE" w:rsidRPr="00E9671B" w:rsidRDefault="00EE40FE" w:rsidP="00EE40FE">
      <w:pPr>
        <w:rPr>
          <w:rFonts w:cstheme="minorHAnsi"/>
          <w:b/>
          <w:bCs/>
          <w:sz w:val="24"/>
          <w:szCs w:val="24"/>
          <w:u w:val="single"/>
        </w:rPr>
      </w:pPr>
      <w:r w:rsidRPr="00E9671B">
        <w:rPr>
          <w:rFonts w:cstheme="minorHAnsi"/>
          <w:b/>
          <w:bCs/>
          <w:sz w:val="24"/>
          <w:szCs w:val="24"/>
          <w:u w:val="single"/>
        </w:rPr>
        <w:lastRenderedPageBreak/>
        <w:t>Serviço</w:t>
      </w:r>
    </w:p>
    <w:p w:rsidR="00EE40FE" w:rsidRPr="00EE3F68" w:rsidRDefault="00EE40FE" w:rsidP="00EE40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Espetáculo Ida</w:t>
      </w:r>
    </w:p>
    <w:p w:rsidR="00EE40FE" w:rsidRPr="00E9671B" w:rsidRDefault="00EE40FE" w:rsidP="00EE40F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967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>
        <w:rPr>
          <w:rFonts w:cstheme="minorHAnsi"/>
          <w:color w:val="000000" w:themeColor="text1"/>
          <w:sz w:val="24"/>
          <w:szCs w:val="24"/>
        </w:rPr>
        <w:t>25/11</w:t>
      </w:r>
      <w:r w:rsidRPr="00E9671B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sábado</w:t>
      </w:r>
    </w:p>
    <w:p w:rsidR="00EE40FE" w:rsidRPr="00BE2CEB" w:rsidRDefault="00EE40FE" w:rsidP="00EE40F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EE40FE" w:rsidRPr="00BE2CEB" w:rsidRDefault="00EE40FE" w:rsidP="00EE40F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Teatro</w:t>
      </w:r>
    </w:p>
    <w:p w:rsidR="00EE40FE" w:rsidRPr="00BE2CEB" w:rsidRDefault="00EE40FE" w:rsidP="00EE40F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14 anos</w:t>
      </w:r>
    </w:p>
    <w:p w:rsidR="00EE40FE" w:rsidRDefault="00EE40FE" w:rsidP="00EE40F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EE40FE" w:rsidRPr="00CC7DB9" w:rsidRDefault="00EE40FE" w:rsidP="00EE40FE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CC7DB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Retirada de ingressos no dia, a partir das 9h30. Limitado a </w:t>
      </w:r>
      <w:proofErr w:type="gramStart"/>
      <w:r w:rsidRPr="00CC7DB9"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  <w:proofErr w:type="gramEnd"/>
      <w:r w:rsidRPr="00CC7DB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ingressos por pessoa.</w:t>
      </w:r>
    </w:p>
    <w:p w:rsidR="00EE40FE" w:rsidRPr="00CC7DB9" w:rsidRDefault="00EE40FE" w:rsidP="00EE40FE">
      <w:pPr>
        <w:rPr>
          <w:rFonts w:cstheme="minorHAnsi"/>
          <w:i/>
          <w:iCs/>
          <w:sz w:val="24"/>
          <w:szCs w:val="24"/>
        </w:rPr>
      </w:pPr>
      <w:proofErr w:type="gramStart"/>
      <w:r w:rsidRPr="00CC7DB9">
        <w:rPr>
          <w:rFonts w:cstheme="minorHAnsi"/>
          <w:i/>
          <w:iCs/>
          <w:sz w:val="24"/>
          <w:szCs w:val="24"/>
        </w:rPr>
        <w:t>Parceria com a Prefeitura Municipal e o Centro de Referência Afro</w:t>
      </w:r>
      <w:proofErr w:type="gramEnd"/>
      <w:r w:rsidRPr="00CC7DB9">
        <w:rPr>
          <w:rFonts w:cstheme="minorHAnsi"/>
          <w:i/>
          <w:iCs/>
          <w:sz w:val="24"/>
          <w:szCs w:val="24"/>
        </w:rPr>
        <w:t xml:space="preserve"> Mestre Jorge para o Mês da Consciência Negra.</w:t>
      </w:r>
    </w:p>
    <w:p w:rsidR="00EE40FE" w:rsidRPr="00F969DA" w:rsidRDefault="00EE40FE" w:rsidP="00EE40FE">
      <w:pPr>
        <w:shd w:val="clear" w:color="auto" w:fill="FFFFFF"/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E2CEB">
        <w:rPr>
          <w:rFonts w:eastAsia="Times New Roman" w:cstheme="minorHAnsi"/>
          <w:sz w:val="24"/>
          <w:szCs w:val="24"/>
        </w:rPr>
        <w:t>Para saber mais acesse</w:t>
      </w:r>
      <w:r>
        <w:rPr>
          <w:rFonts w:eastAsia="Times New Roman" w:cstheme="minorHAnsi"/>
          <w:sz w:val="24"/>
          <w:szCs w:val="24"/>
        </w:rPr>
        <w:t>:</w:t>
      </w:r>
      <w:r w:rsidRPr="00BA6A4A">
        <w:rPr>
          <w:rFonts w:cstheme="minorHAnsi"/>
          <w:b/>
          <w:sz w:val="24"/>
          <w:szCs w:val="24"/>
        </w:rPr>
        <w:t xml:space="preserve"> </w:t>
      </w:r>
      <w:hyperlink r:id="rId18" w:history="1">
        <w:proofErr w:type="spellStart"/>
        <w:r w:rsidR="000F1EDB" w:rsidRPr="000F1EDB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</w:hyperlink>
      <w:r w:rsidR="000F1EDB">
        <w:rPr>
          <w:rFonts w:cstheme="minorHAnsi"/>
          <w:sz w:val="24"/>
          <w:szCs w:val="24"/>
        </w:rPr>
        <w:t xml:space="preserve"> / </w:t>
      </w:r>
      <w:hyperlink r:id="rId19" w:history="1">
        <w:r w:rsidR="00F46CFC" w:rsidRPr="00F46CFC">
          <w:rPr>
            <w:rStyle w:val="Hyperlink"/>
            <w:rFonts w:cstheme="minorHAnsi"/>
            <w:sz w:val="24"/>
            <w:szCs w:val="24"/>
          </w:rPr>
          <w:t>Site</w:t>
        </w:r>
      </w:hyperlink>
      <w:r w:rsidR="00F46CFC">
        <w:rPr>
          <w:rFonts w:cstheme="minorHAnsi"/>
          <w:sz w:val="24"/>
          <w:szCs w:val="24"/>
        </w:rPr>
        <w:t xml:space="preserve"> / </w:t>
      </w:r>
      <w:hyperlink r:id="rId20" w:history="1">
        <w:proofErr w:type="spellStart"/>
        <w:r w:rsidR="00D627C0" w:rsidRPr="00D627C0">
          <w:rPr>
            <w:rStyle w:val="Hyperlink"/>
            <w:rFonts w:cstheme="minorHAnsi"/>
            <w:sz w:val="24"/>
            <w:szCs w:val="24"/>
          </w:rPr>
          <w:t>Teaser</w:t>
        </w:r>
        <w:proofErr w:type="spellEnd"/>
        <w:r w:rsidR="00D627C0" w:rsidRPr="00D627C0">
          <w:rPr>
            <w:rStyle w:val="Hyperlink"/>
            <w:rFonts w:cstheme="minorHAnsi"/>
            <w:sz w:val="24"/>
            <w:szCs w:val="24"/>
          </w:rPr>
          <w:t xml:space="preserve"> do espetáculo (Vídeo)</w:t>
        </w:r>
      </w:hyperlink>
    </w:p>
    <w:p w:rsidR="00EE40FE" w:rsidRDefault="00EE40FE" w:rsidP="00EE40FE"/>
    <w:p w:rsidR="00E63531" w:rsidRPr="00E63531" w:rsidRDefault="00E63531" w:rsidP="00E63531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E63531">
        <w:rPr>
          <w:rFonts w:asciiTheme="minorHAnsi" w:hAnsiTheme="minorHAnsi" w:cstheme="minorHAnsi"/>
          <w:b/>
          <w:color w:val="C00000"/>
          <w:sz w:val="24"/>
          <w:szCs w:val="24"/>
        </w:rPr>
        <w:t>CIRCO</w:t>
      </w:r>
    </w:p>
    <w:p w:rsidR="00E63531" w:rsidRPr="00E63531" w:rsidRDefault="00E63531" w:rsidP="00E6353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63531" w:rsidRDefault="005B43E1" w:rsidP="00F403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vai ter</w:t>
      </w:r>
      <w:r w:rsidR="00F403E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E63531" w:rsidRPr="00E6353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balbúrdia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no sesc</w:t>
      </w:r>
    </w:p>
    <w:p w:rsidR="005B43E1" w:rsidRPr="005B43E1" w:rsidRDefault="005B43E1" w:rsidP="00F403E8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5B43E1" w:rsidRPr="005B43E1" w:rsidRDefault="005B43E1" w:rsidP="00F403E8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</w:t>
      </w:r>
      <w:r w:rsidRPr="005B43E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ia.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="00AE1054">
        <w:rPr>
          <w:rFonts w:asciiTheme="minorHAnsi" w:hAnsiTheme="minorHAnsi" w:cstheme="minorHAnsi"/>
          <w:bCs/>
          <w:i/>
          <w:color w:val="auto"/>
          <w:sz w:val="24"/>
          <w:szCs w:val="24"/>
        </w:rPr>
        <w:t>rtinerant´s</w:t>
      </w:r>
      <w:proofErr w:type="spellEnd"/>
      <w:r w:rsidR="00AE105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apresenta o espetáculo “Balbúrdia”, no estacionamento do ginásio, com entrada gratuita para todos os </w:t>
      </w:r>
      <w:proofErr w:type="gramStart"/>
      <w:r w:rsidR="00AE1054">
        <w:rPr>
          <w:rFonts w:asciiTheme="minorHAnsi" w:hAnsiTheme="minorHAnsi" w:cstheme="minorHAnsi"/>
          <w:bCs/>
          <w:i/>
          <w:color w:val="auto"/>
          <w:sz w:val="24"/>
          <w:szCs w:val="24"/>
        </w:rPr>
        <w:t>públicos</w:t>
      </w:r>
      <w:proofErr w:type="gramEnd"/>
    </w:p>
    <w:p w:rsidR="00F403E8" w:rsidRDefault="00F403E8" w:rsidP="00E6353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63531" w:rsidRDefault="007135E0" w:rsidP="007135E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espetáculo de circo Balbúrdia, da Cia.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Artinerant´s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está e</w:t>
      </w:r>
      <w:r w:rsidR="00AE1054">
        <w:rPr>
          <w:rFonts w:asciiTheme="minorHAnsi" w:hAnsiTheme="minorHAnsi" w:cstheme="minorHAnsi"/>
          <w:color w:val="auto"/>
          <w:sz w:val="24"/>
          <w:szCs w:val="24"/>
        </w:rPr>
        <w:t xml:space="preserve">m cartaz no </w:t>
      </w:r>
      <w:r w:rsidR="00F403E8">
        <w:rPr>
          <w:rFonts w:asciiTheme="minorHAnsi" w:hAnsiTheme="minorHAnsi" w:cstheme="minorHAnsi"/>
          <w:color w:val="auto"/>
          <w:sz w:val="24"/>
          <w:szCs w:val="24"/>
        </w:rPr>
        <w:t>Quintas de Circo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</w:t>
      </w:r>
      <w:r w:rsidR="00AE1054">
        <w:rPr>
          <w:rFonts w:asciiTheme="minorHAnsi" w:hAnsiTheme="minorHAnsi" w:cstheme="minorHAnsi"/>
          <w:color w:val="auto"/>
          <w:sz w:val="24"/>
          <w:szCs w:val="24"/>
        </w:rPr>
        <w:t>quara.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Na próxima quinta-feira (30), às 20 horas, em um espaço não tão convencional – o estacionamento do ginásio – é possível conferir </w:t>
      </w:r>
      <w:r w:rsidR="00E63531" w:rsidRPr="00E63531">
        <w:rPr>
          <w:rFonts w:asciiTheme="minorHAnsi" w:hAnsiTheme="minorHAnsi" w:cstheme="minorHAnsi"/>
          <w:color w:val="auto"/>
          <w:sz w:val="24"/>
          <w:szCs w:val="24"/>
        </w:rPr>
        <w:t>movimentos e imagens que desconstroem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63531" w:rsidRPr="00E63531">
        <w:rPr>
          <w:rFonts w:asciiTheme="minorHAnsi" w:hAnsiTheme="minorHAnsi" w:cstheme="minorHAnsi"/>
          <w:color w:val="auto"/>
          <w:sz w:val="24"/>
          <w:szCs w:val="24"/>
        </w:rPr>
        <w:t xml:space="preserve">a estrutura circense tradicional em uma desorganização barulhenta. O fio condutor </w:t>
      </w:r>
      <w:r w:rsidR="00F60D4D">
        <w:rPr>
          <w:rFonts w:asciiTheme="minorHAnsi" w:hAnsiTheme="minorHAnsi" w:cstheme="minorHAnsi"/>
          <w:color w:val="auto"/>
          <w:sz w:val="24"/>
          <w:szCs w:val="24"/>
        </w:rPr>
        <w:t xml:space="preserve">do espetáculo </w:t>
      </w:r>
      <w:r w:rsidR="00E63531" w:rsidRPr="00E63531">
        <w:rPr>
          <w:rFonts w:asciiTheme="minorHAnsi" w:hAnsiTheme="minorHAnsi" w:cstheme="minorHAnsi"/>
          <w:color w:val="auto"/>
          <w:sz w:val="24"/>
          <w:szCs w:val="24"/>
        </w:rPr>
        <w:t>é a comicidade leve de um casal que se relaciona no meio da balbúrdia.</w:t>
      </w:r>
    </w:p>
    <w:p w:rsidR="00F37003" w:rsidRPr="007C2664" w:rsidRDefault="00F37003" w:rsidP="00F3700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C2664" w:rsidRDefault="00F37003" w:rsidP="007679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 algazarra e muitas</w:t>
      </w:r>
      <w:r w:rsidRPr="007C2664">
        <w:rPr>
          <w:rFonts w:cstheme="minorHAnsi"/>
          <w:bCs/>
          <w:sz w:val="24"/>
          <w:szCs w:val="24"/>
        </w:rPr>
        <w:t xml:space="preserve"> trapalhada</w:t>
      </w:r>
      <w:r>
        <w:rPr>
          <w:rFonts w:cstheme="minorHAnsi"/>
          <w:bCs/>
          <w:sz w:val="24"/>
          <w:szCs w:val="24"/>
        </w:rPr>
        <w:t>s, a</w:t>
      </w:r>
      <w:r w:rsidRPr="007C2664">
        <w:rPr>
          <w:rFonts w:cstheme="minorHAnsi"/>
          <w:bCs/>
          <w:sz w:val="24"/>
          <w:szCs w:val="24"/>
        </w:rPr>
        <w:t>s cenas se desenvolvem em circuitos curtos que</w:t>
      </w:r>
      <w:r>
        <w:rPr>
          <w:rFonts w:cstheme="minorHAnsi"/>
          <w:bCs/>
          <w:sz w:val="24"/>
          <w:szCs w:val="24"/>
        </w:rPr>
        <w:t xml:space="preserve"> </w:t>
      </w:r>
      <w:r w:rsidRPr="007C2664">
        <w:rPr>
          <w:rFonts w:cstheme="minorHAnsi"/>
          <w:bCs/>
          <w:sz w:val="24"/>
          <w:szCs w:val="24"/>
        </w:rPr>
        <w:t>acontecem ciclicamente, c</w:t>
      </w:r>
      <w:r>
        <w:rPr>
          <w:rFonts w:cstheme="minorHAnsi"/>
          <w:bCs/>
          <w:sz w:val="24"/>
          <w:szCs w:val="24"/>
        </w:rPr>
        <w:t xml:space="preserve">om engrenagens como inspiração. </w:t>
      </w:r>
      <w:r w:rsidR="007135E0">
        <w:rPr>
          <w:rFonts w:cstheme="minorHAnsi"/>
          <w:bCs/>
          <w:sz w:val="24"/>
          <w:szCs w:val="24"/>
        </w:rPr>
        <w:t>Este</w:t>
      </w:r>
      <w:r w:rsidR="007C2664" w:rsidRPr="007C2664">
        <w:rPr>
          <w:rFonts w:cstheme="minorHAnsi"/>
          <w:bCs/>
          <w:sz w:val="24"/>
          <w:szCs w:val="24"/>
        </w:rPr>
        <w:t xml:space="preserve"> o segundo espetáculo de uma trilogia criada </w:t>
      </w:r>
      <w:r w:rsidR="007135E0">
        <w:rPr>
          <w:rFonts w:cstheme="minorHAnsi"/>
          <w:bCs/>
          <w:sz w:val="24"/>
          <w:szCs w:val="24"/>
        </w:rPr>
        <w:t>pela Cia.</w:t>
      </w:r>
      <w:r w:rsidR="007C2664" w:rsidRPr="007C2664">
        <w:rPr>
          <w:rFonts w:cstheme="minorHAnsi"/>
          <w:bCs/>
          <w:sz w:val="24"/>
          <w:szCs w:val="24"/>
        </w:rPr>
        <w:t>,</w:t>
      </w:r>
      <w:r w:rsidR="007C266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sob a direção de Lu Lopes, que </w:t>
      </w:r>
      <w:r w:rsidR="007C2664" w:rsidRPr="007C2664">
        <w:rPr>
          <w:rFonts w:cstheme="minorHAnsi"/>
          <w:bCs/>
          <w:sz w:val="24"/>
          <w:szCs w:val="24"/>
        </w:rPr>
        <w:t>nasce da vontade de transformar em</w:t>
      </w:r>
      <w:r w:rsidR="007C2664">
        <w:rPr>
          <w:rFonts w:cstheme="minorHAnsi"/>
          <w:bCs/>
          <w:sz w:val="24"/>
          <w:szCs w:val="24"/>
        </w:rPr>
        <w:t xml:space="preserve"> </w:t>
      </w:r>
      <w:r w:rsidR="007135E0">
        <w:rPr>
          <w:rFonts w:cstheme="minorHAnsi"/>
          <w:bCs/>
          <w:sz w:val="24"/>
          <w:szCs w:val="24"/>
        </w:rPr>
        <w:t>arte o conjunto de</w:t>
      </w:r>
      <w:r w:rsidR="007C2664">
        <w:rPr>
          <w:rFonts w:cstheme="minorHAnsi"/>
          <w:bCs/>
          <w:sz w:val="24"/>
          <w:szCs w:val="24"/>
        </w:rPr>
        <w:t xml:space="preserve"> </w:t>
      </w:r>
      <w:r w:rsidR="007C2664" w:rsidRPr="007C2664">
        <w:rPr>
          <w:rFonts w:cstheme="minorHAnsi"/>
          <w:bCs/>
          <w:sz w:val="24"/>
          <w:szCs w:val="24"/>
        </w:rPr>
        <w:t>experiências circenses e cênicas individuais dos artistas</w:t>
      </w:r>
      <w:r w:rsidR="007C2664">
        <w:rPr>
          <w:rFonts w:cstheme="minorHAnsi"/>
          <w:bCs/>
          <w:sz w:val="24"/>
          <w:szCs w:val="24"/>
        </w:rPr>
        <w:t xml:space="preserve"> </w:t>
      </w:r>
      <w:r w:rsidR="007C2664" w:rsidRPr="007C2664">
        <w:rPr>
          <w:rFonts w:cstheme="minorHAnsi"/>
          <w:bCs/>
          <w:sz w:val="24"/>
          <w:szCs w:val="24"/>
        </w:rPr>
        <w:t>integrantes da companhia, e também aos diálogos que dão vida à relação</w:t>
      </w:r>
      <w:r w:rsidR="007C2664">
        <w:rPr>
          <w:rFonts w:cstheme="minorHAnsi"/>
          <w:bCs/>
          <w:sz w:val="24"/>
          <w:szCs w:val="24"/>
        </w:rPr>
        <w:t xml:space="preserve"> </w:t>
      </w:r>
      <w:r w:rsidR="00072106">
        <w:rPr>
          <w:rFonts w:cstheme="minorHAnsi"/>
          <w:bCs/>
          <w:sz w:val="24"/>
          <w:szCs w:val="24"/>
        </w:rPr>
        <w:t xml:space="preserve">deles. </w:t>
      </w:r>
      <w:r w:rsidR="007C2664" w:rsidRPr="007C2664">
        <w:rPr>
          <w:rFonts w:cstheme="minorHAnsi"/>
          <w:bCs/>
          <w:sz w:val="24"/>
          <w:szCs w:val="24"/>
        </w:rPr>
        <w:t>Balbúrdia é um recorte de momentos da</w:t>
      </w:r>
      <w:r w:rsidR="007C2664">
        <w:rPr>
          <w:rFonts w:cstheme="minorHAnsi"/>
          <w:bCs/>
          <w:sz w:val="24"/>
          <w:szCs w:val="24"/>
        </w:rPr>
        <w:t xml:space="preserve"> </w:t>
      </w:r>
      <w:r w:rsidR="007C2664" w:rsidRPr="007C2664">
        <w:rPr>
          <w:rFonts w:cstheme="minorHAnsi"/>
          <w:bCs/>
          <w:sz w:val="24"/>
          <w:szCs w:val="24"/>
        </w:rPr>
        <w:t>existência de uma relação a dois que se modif</w:t>
      </w:r>
      <w:r w:rsidR="00072106">
        <w:rPr>
          <w:rFonts w:cstheme="minorHAnsi"/>
          <w:bCs/>
          <w:sz w:val="24"/>
          <w:szCs w:val="24"/>
        </w:rPr>
        <w:t xml:space="preserve">ica, se </w:t>
      </w:r>
      <w:proofErr w:type="spellStart"/>
      <w:r w:rsidR="00072106">
        <w:rPr>
          <w:rFonts w:cstheme="minorHAnsi"/>
          <w:bCs/>
          <w:sz w:val="24"/>
          <w:szCs w:val="24"/>
        </w:rPr>
        <w:t>mutiplica</w:t>
      </w:r>
      <w:proofErr w:type="spellEnd"/>
      <w:r w:rsidR="00072106">
        <w:rPr>
          <w:rFonts w:cstheme="minorHAnsi"/>
          <w:bCs/>
          <w:sz w:val="24"/>
          <w:szCs w:val="24"/>
        </w:rPr>
        <w:t xml:space="preserve"> e se </w:t>
      </w:r>
      <w:proofErr w:type="spellStart"/>
      <w:r w:rsidR="00072106">
        <w:rPr>
          <w:rFonts w:cstheme="minorHAnsi"/>
          <w:bCs/>
          <w:sz w:val="24"/>
          <w:szCs w:val="24"/>
        </w:rPr>
        <w:t>reiventa</w:t>
      </w:r>
      <w:proofErr w:type="spellEnd"/>
      <w:r w:rsidR="00072106">
        <w:rPr>
          <w:rFonts w:cstheme="minorHAnsi"/>
          <w:bCs/>
          <w:sz w:val="24"/>
          <w:szCs w:val="24"/>
        </w:rPr>
        <w:t>, que mostra as</w:t>
      </w:r>
      <w:r w:rsidR="00072106" w:rsidRPr="007C2664">
        <w:rPr>
          <w:rFonts w:cstheme="minorHAnsi"/>
          <w:bCs/>
          <w:sz w:val="24"/>
          <w:szCs w:val="24"/>
        </w:rPr>
        <w:t xml:space="preserve"> diferentes possibilidades de fazer arte</w:t>
      </w:r>
      <w:r w:rsidR="00072106">
        <w:rPr>
          <w:rFonts w:cstheme="minorHAnsi"/>
          <w:bCs/>
          <w:sz w:val="24"/>
          <w:szCs w:val="24"/>
        </w:rPr>
        <w:t xml:space="preserve"> </w:t>
      </w:r>
      <w:r w:rsidR="00072106" w:rsidRPr="007C2664">
        <w:rPr>
          <w:rFonts w:cstheme="minorHAnsi"/>
          <w:bCs/>
          <w:sz w:val="24"/>
          <w:szCs w:val="24"/>
        </w:rPr>
        <w:t>no meio da desordem</w:t>
      </w:r>
      <w:r w:rsidR="00072106">
        <w:rPr>
          <w:rFonts w:cstheme="minorHAnsi"/>
          <w:bCs/>
          <w:sz w:val="24"/>
          <w:szCs w:val="24"/>
        </w:rPr>
        <w:t>.</w:t>
      </w:r>
    </w:p>
    <w:p w:rsidR="007C2664" w:rsidRDefault="007C2664" w:rsidP="00F335B0">
      <w:pPr>
        <w:rPr>
          <w:rFonts w:cstheme="minorHAnsi"/>
          <w:b/>
          <w:bCs/>
          <w:sz w:val="24"/>
          <w:szCs w:val="24"/>
          <w:u w:val="single"/>
        </w:rPr>
      </w:pPr>
    </w:p>
    <w:p w:rsidR="00F335B0" w:rsidRPr="00E9671B" w:rsidRDefault="00F335B0" w:rsidP="00F335B0">
      <w:pPr>
        <w:rPr>
          <w:rFonts w:cstheme="minorHAnsi"/>
          <w:b/>
          <w:bCs/>
          <w:sz w:val="24"/>
          <w:szCs w:val="24"/>
          <w:u w:val="single"/>
        </w:rPr>
      </w:pPr>
      <w:r w:rsidRPr="00E9671B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335B0" w:rsidRPr="00EE3F68" w:rsidRDefault="00F403E8" w:rsidP="00F335B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Espetáculo Balbúrdia</w:t>
      </w:r>
    </w:p>
    <w:p w:rsidR="00F335B0" w:rsidRPr="00E9671B" w:rsidRDefault="00F335B0" w:rsidP="00F335B0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967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F403E8">
        <w:rPr>
          <w:rFonts w:cstheme="minorHAnsi"/>
          <w:color w:val="000000" w:themeColor="text1"/>
          <w:sz w:val="24"/>
          <w:szCs w:val="24"/>
        </w:rPr>
        <w:t>30</w:t>
      </w:r>
      <w:r>
        <w:rPr>
          <w:rFonts w:cstheme="minorHAnsi"/>
          <w:color w:val="000000" w:themeColor="text1"/>
          <w:sz w:val="24"/>
          <w:szCs w:val="24"/>
        </w:rPr>
        <w:t>/11</w:t>
      </w:r>
      <w:r w:rsidRPr="00E9671B">
        <w:rPr>
          <w:rFonts w:cstheme="minorHAnsi"/>
          <w:color w:val="000000" w:themeColor="text1"/>
          <w:sz w:val="24"/>
          <w:szCs w:val="24"/>
        </w:rPr>
        <w:t>,</w:t>
      </w:r>
      <w:r w:rsidR="00F403E8">
        <w:rPr>
          <w:rFonts w:cstheme="minorHAnsi"/>
          <w:color w:val="000000" w:themeColor="text1"/>
          <w:sz w:val="24"/>
          <w:szCs w:val="24"/>
        </w:rPr>
        <w:t xml:space="preserve"> quinta</w:t>
      </w:r>
    </w:p>
    <w:p w:rsidR="00F335B0" w:rsidRPr="00BE2CEB" w:rsidRDefault="00F335B0" w:rsidP="00F335B0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F403E8">
        <w:rPr>
          <w:rFonts w:cstheme="minorHAnsi"/>
          <w:color w:val="000000" w:themeColor="text1"/>
          <w:sz w:val="24"/>
          <w:szCs w:val="24"/>
        </w:rPr>
        <w:t>20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F335B0" w:rsidRPr="00BE2CEB" w:rsidRDefault="00F335B0" w:rsidP="00F335B0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F403E8">
        <w:rPr>
          <w:rFonts w:cstheme="minorHAnsi"/>
          <w:color w:val="000000" w:themeColor="text1"/>
          <w:sz w:val="24"/>
          <w:szCs w:val="24"/>
        </w:rPr>
        <w:t>Estacionamento do Ginásio</w:t>
      </w:r>
    </w:p>
    <w:p w:rsidR="00F335B0" w:rsidRPr="00BE2CEB" w:rsidRDefault="00F335B0" w:rsidP="00F335B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F335B0" w:rsidRDefault="00F335B0" w:rsidP="00F335B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F335B0" w:rsidRDefault="00F335B0" w:rsidP="00F335B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335B0" w:rsidRPr="00F969DA" w:rsidRDefault="00F335B0" w:rsidP="00F335B0">
      <w:pPr>
        <w:shd w:val="clear" w:color="auto" w:fill="FFFFFF"/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E2CEB">
        <w:rPr>
          <w:rFonts w:eastAsia="Times New Roman" w:cstheme="minorHAnsi"/>
          <w:sz w:val="24"/>
          <w:szCs w:val="24"/>
        </w:rPr>
        <w:lastRenderedPageBreak/>
        <w:t>Para saber mais acesse</w:t>
      </w:r>
      <w:r>
        <w:rPr>
          <w:rFonts w:eastAsia="Times New Roman" w:cstheme="minorHAnsi"/>
          <w:sz w:val="24"/>
          <w:szCs w:val="24"/>
        </w:rPr>
        <w:t>:</w:t>
      </w:r>
      <w:r w:rsidRPr="00BA6A4A">
        <w:rPr>
          <w:rFonts w:cstheme="minorHAnsi"/>
          <w:b/>
          <w:sz w:val="24"/>
          <w:szCs w:val="24"/>
        </w:rPr>
        <w:t xml:space="preserve"> </w:t>
      </w:r>
      <w:hyperlink r:id="rId21" w:history="1">
        <w:proofErr w:type="spellStart"/>
        <w:r w:rsidR="007C2361" w:rsidRPr="007C2361">
          <w:rPr>
            <w:rStyle w:val="Hyperlink"/>
            <w:rFonts w:cstheme="minorHAnsi"/>
            <w:sz w:val="24"/>
            <w:szCs w:val="24"/>
          </w:rPr>
          <w:t>Teaser</w:t>
        </w:r>
        <w:proofErr w:type="spellEnd"/>
      </w:hyperlink>
      <w:r w:rsidR="00223DB2">
        <w:rPr>
          <w:rFonts w:cstheme="minorHAnsi"/>
          <w:sz w:val="24"/>
          <w:szCs w:val="24"/>
        </w:rPr>
        <w:t xml:space="preserve"> (Vídeo)</w:t>
      </w:r>
      <w:r w:rsidR="007C2361">
        <w:rPr>
          <w:rFonts w:cstheme="minorHAnsi"/>
          <w:sz w:val="24"/>
          <w:szCs w:val="24"/>
        </w:rPr>
        <w:t xml:space="preserve"> / </w:t>
      </w:r>
      <w:hyperlink r:id="rId22" w:history="1">
        <w:r w:rsidR="00223DB2" w:rsidRPr="00223DB2">
          <w:rPr>
            <w:rStyle w:val="Hyperlink"/>
            <w:rFonts w:cstheme="minorHAnsi"/>
            <w:sz w:val="24"/>
            <w:szCs w:val="24"/>
          </w:rPr>
          <w:t>Site</w:t>
        </w:r>
      </w:hyperlink>
      <w:r w:rsidR="00223DB2">
        <w:rPr>
          <w:rFonts w:cstheme="minorHAnsi"/>
          <w:sz w:val="24"/>
          <w:szCs w:val="24"/>
        </w:rPr>
        <w:t xml:space="preserve"> / </w:t>
      </w:r>
      <w:hyperlink r:id="rId23" w:history="1">
        <w:proofErr w:type="spellStart"/>
        <w:r w:rsidR="001511AF" w:rsidRPr="001511AF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</w:hyperlink>
    </w:p>
    <w:p w:rsidR="00703E11" w:rsidRDefault="00703E11" w:rsidP="000B1AD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24108" w:rsidRPr="00F969DA" w:rsidRDefault="00624108" w:rsidP="000B1AD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F7C05" w:rsidRDefault="00D81119" w:rsidP="00D136A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crianças</w:t>
      </w:r>
    </w:p>
    <w:p w:rsidR="009D23E3" w:rsidRDefault="009D23E3" w:rsidP="002F3D27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76CD3" w:rsidRPr="00072106" w:rsidRDefault="00276CD3" w:rsidP="002F3D27">
      <w:pPr>
        <w:pStyle w:val="BasicParagraph"/>
        <w:suppressAutoHyphens/>
        <w:jc w:val="center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proofErr w:type="gramStart"/>
      <w:r w:rsidRPr="00072106">
        <w:rPr>
          <w:rFonts w:asciiTheme="minorHAnsi" w:hAnsiTheme="minorHAnsi" w:cstheme="minorHAnsi"/>
          <w:bCs/>
          <w:i/>
          <w:color w:val="auto"/>
          <w:lang w:val="pt-BR"/>
        </w:rPr>
        <w:t>Sesc</w:t>
      </w:r>
      <w:proofErr w:type="gramEnd"/>
      <w:r w:rsidRPr="00072106">
        <w:rPr>
          <w:rFonts w:asciiTheme="minorHAnsi" w:hAnsiTheme="minorHAnsi" w:cstheme="minorHAnsi"/>
          <w:bCs/>
          <w:i/>
          <w:color w:val="auto"/>
          <w:lang w:val="pt-BR"/>
        </w:rPr>
        <w:t xml:space="preserve"> Araraquara e Cia. </w:t>
      </w:r>
      <w:proofErr w:type="spellStart"/>
      <w:r w:rsidRPr="00072106">
        <w:rPr>
          <w:rFonts w:asciiTheme="minorHAnsi" w:hAnsiTheme="minorHAnsi" w:cstheme="minorHAnsi"/>
          <w:bCs/>
          <w:i/>
          <w:color w:val="auto"/>
          <w:lang w:val="pt-BR"/>
        </w:rPr>
        <w:t>Suno</w:t>
      </w:r>
      <w:proofErr w:type="spellEnd"/>
      <w:r w:rsidRPr="00072106">
        <w:rPr>
          <w:rFonts w:asciiTheme="minorHAnsi" w:hAnsiTheme="minorHAnsi" w:cstheme="minorHAnsi"/>
          <w:bCs/>
          <w:i/>
          <w:color w:val="auto"/>
          <w:lang w:val="pt-BR"/>
        </w:rPr>
        <w:t xml:space="preserve"> apresentam</w:t>
      </w:r>
    </w:p>
    <w:p w:rsidR="00276CD3" w:rsidRDefault="00276CD3" w:rsidP="002F3D27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9D23E3" w:rsidRDefault="00276CD3" w:rsidP="002F3D27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>
        <w:rPr>
          <w:rFonts w:asciiTheme="minorHAnsi" w:hAnsiTheme="minorHAnsi" w:cstheme="minorHAnsi"/>
          <w:b/>
          <w:bCs/>
          <w:caps/>
          <w:color w:val="auto"/>
          <w:lang w:val="pt-BR"/>
        </w:rPr>
        <w:t xml:space="preserve"> </w:t>
      </w:r>
      <w:r w:rsidR="009D23E3" w:rsidRPr="009D23E3">
        <w:rPr>
          <w:rFonts w:asciiTheme="minorHAnsi" w:hAnsiTheme="minorHAnsi" w:cstheme="minorHAnsi"/>
          <w:b/>
          <w:bCs/>
          <w:caps/>
          <w:color w:val="auto"/>
          <w:lang w:val="pt-BR"/>
        </w:rPr>
        <w:t>ensaio sob a chuva</w:t>
      </w:r>
    </w:p>
    <w:p w:rsidR="002F3D27" w:rsidRPr="009D23E3" w:rsidRDefault="002F3D27" w:rsidP="009D23E3">
      <w:pPr>
        <w:pStyle w:val="BasicParagraph"/>
        <w:suppressAutoHyphens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No próximo domingo</w:t>
      </w:r>
      <w:r w:rsidR="00276CD3">
        <w:rPr>
          <w:rFonts w:eastAsia="Times New Roman" w:cs="Arial"/>
          <w:color w:val="222222"/>
          <w:sz w:val="24"/>
          <w:szCs w:val="24"/>
        </w:rPr>
        <w:t xml:space="preserve"> (26)</w:t>
      </w:r>
      <w:r w:rsidRPr="00CE034C">
        <w:rPr>
          <w:rFonts w:eastAsia="Times New Roman" w:cs="Arial"/>
          <w:color w:val="222222"/>
          <w:sz w:val="24"/>
          <w:szCs w:val="24"/>
        </w:rPr>
        <w:t xml:space="preserve">, o </w:t>
      </w:r>
      <w:proofErr w:type="gramStart"/>
      <w:r>
        <w:rPr>
          <w:rFonts w:eastAsia="Times New Roman" w:cs="Arial"/>
          <w:color w:val="222222"/>
          <w:sz w:val="24"/>
          <w:szCs w:val="24"/>
        </w:rPr>
        <w:t>Sesc</w:t>
      </w:r>
      <w:proofErr w:type="gramEnd"/>
      <w:r>
        <w:rPr>
          <w:rFonts w:eastAsia="Times New Roman" w:cs="Arial"/>
          <w:color w:val="222222"/>
          <w:sz w:val="24"/>
          <w:szCs w:val="24"/>
        </w:rPr>
        <w:t xml:space="preserve"> Araraquara</w:t>
      </w:r>
      <w:r w:rsidRPr="00CE034C">
        <w:rPr>
          <w:rFonts w:eastAsia="Times New Roman" w:cs="Arial"/>
          <w:color w:val="222222"/>
          <w:sz w:val="24"/>
          <w:szCs w:val="24"/>
        </w:rPr>
        <w:t xml:space="preserve"> recebe </w:t>
      </w:r>
      <w:r w:rsidR="00276CD3">
        <w:rPr>
          <w:rFonts w:eastAsia="Times New Roman" w:cs="Arial"/>
          <w:color w:val="222222"/>
          <w:sz w:val="24"/>
          <w:szCs w:val="24"/>
        </w:rPr>
        <w:t xml:space="preserve">mais um espetáculo da Cia. </w:t>
      </w:r>
      <w:proofErr w:type="spellStart"/>
      <w:r w:rsidR="00276CD3">
        <w:rPr>
          <w:rFonts w:eastAsia="Times New Roman" w:cs="Arial"/>
          <w:color w:val="222222"/>
          <w:sz w:val="24"/>
          <w:szCs w:val="24"/>
        </w:rPr>
        <w:t>Suno</w:t>
      </w:r>
      <w:proofErr w:type="spellEnd"/>
      <w:r w:rsidR="00276CD3">
        <w:rPr>
          <w:rFonts w:eastAsia="Times New Roman" w:cs="Arial"/>
          <w:color w:val="222222"/>
          <w:sz w:val="24"/>
          <w:szCs w:val="24"/>
        </w:rPr>
        <w:t xml:space="preserve">, </w:t>
      </w:r>
      <w:r w:rsidRPr="00CE034C">
        <w:rPr>
          <w:rFonts w:eastAsia="Times New Roman" w:cs="Arial"/>
          <w:color w:val="222222"/>
          <w:sz w:val="24"/>
          <w:szCs w:val="24"/>
        </w:rPr>
        <w:t xml:space="preserve">uma </w:t>
      </w:r>
      <w:r w:rsidR="00276CD3">
        <w:rPr>
          <w:rFonts w:eastAsia="Times New Roman" w:cs="Arial"/>
          <w:color w:val="222222"/>
          <w:sz w:val="24"/>
          <w:szCs w:val="24"/>
        </w:rPr>
        <w:t>dos grupos</w:t>
      </w:r>
      <w:r w:rsidRPr="00CE034C">
        <w:rPr>
          <w:rFonts w:eastAsia="Times New Roman" w:cs="Arial"/>
          <w:color w:val="222222"/>
          <w:sz w:val="24"/>
          <w:szCs w:val="24"/>
        </w:rPr>
        <w:t xml:space="preserve"> circenses mais importantes da atualidade. A companhia vai apresentar o divertido espetáculo “Ensaio sob a Chuva”, no Teatro</w:t>
      </w:r>
      <w:r w:rsidR="00175826">
        <w:rPr>
          <w:rFonts w:eastAsia="Times New Roman" w:cs="Arial"/>
          <w:color w:val="222222"/>
          <w:sz w:val="24"/>
          <w:szCs w:val="24"/>
        </w:rPr>
        <w:t xml:space="preserve"> da unidade,</w:t>
      </w:r>
      <w:r w:rsidRPr="00CE034C">
        <w:rPr>
          <w:rFonts w:eastAsia="Times New Roman" w:cs="Arial"/>
          <w:color w:val="222222"/>
          <w:sz w:val="24"/>
          <w:szCs w:val="24"/>
        </w:rPr>
        <w:t xml:space="preserve"> às </w:t>
      </w:r>
      <w:r w:rsidR="00175826">
        <w:rPr>
          <w:rFonts w:eastAsia="Times New Roman" w:cs="Arial"/>
          <w:color w:val="222222"/>
          <w:sz w:val="24"/>
          <w:szCs w:val="24"/>
        </w:rPr>
        <w:t>11</w:t>
      </w:r>
      <w:r w:rsidRPr="00CE034C">
        <w:rPr>
          <w:rFonts w:eastAsia="Times New Roman" w:cs="Arial"/>
          <w:color w:val="222222"/>
          <w:sz w:val="24"/>
          <w:szCs w:val="24"/>
        </w:rPr>
        <w:t>h</w:t>
      </w:r>
      <w:r w:rsidR="00175826">
        <w:rPr>
          <w:rFonts w:eastAsia="Times New Roman" w:cs="Arial"/>
          <w:color w:val="222222"/>
          <w:sz w:val="24"/>
          <w:szCs w:val="24"/>
        </w:rPr>
        <w:t>30</w:t>
      </w:r>
      <w:r w:rsidRPr="00CE034C">
        <w:rPr>
          <w:rFonts w:eastAsia="Times New Roman" w:cs="Arial"/>
          <w:color w:val="222222"/>
          <w:sz w:val="24"/>
          <w:szCs w:val="24"/>
        </w:rPr>
        <w:t>.</w:t>
      </w:r>
      <w:r w:rsidR="00276CD3">
        <w:rPr>
          <w:rFonts w:eastAsia="Times New Roman" w:cs="Arial"/>
          <w:color w:val="222222"/>
          <w:sz w:val="24"/>
          <w:szCs w:val="24"/>
        </w:rPr>
        <w:t xml:space="preserve"> Os ingressos variam de gratuitos a R$10.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 xml:space="preserve">De repente é sábado, e todos querem sair e se divertir. Mas, subitamente, cai uma chuva torrencial, e a perspectiva de um fim de semana cheio de emoções se converte em um tédio que parece nunca ter fim. Assim seria normalmente, mas não para os palhaços Sanduba e </w:t>
      </w:r>
      <w:proofErr w:type="spellStart"/>
      <w:r w:rsidRPr="00CE034C">
        <w:rPr>
          <w:rFonts w:eastAsia="Times New Roman" w:cs="Arial"/>
          <w:color w:val="222222"/>
          <w:sz w:val="24"/>
          <w:szCs w:val="24"/>
        </w:rPr>
        <w:t>Fiorella</w:t>
      </w:r>
      <w:proofErr w:type="spellEnd"/>
      <w:r w:rsidRPr="00CE034C">
        <w:rPr>
          <w:rFonts w:eastAsia="Times New Roman" w:cs="Arial"/>
          <w:color w:val="222222"/>
          <w:sz w:val="24"/>
          <w:szCs w:val="24"/>
        </w:rPr>
        <w:t>, que fazem de sua própria casa um grande espaço para brincadeiras, onde nem as goteiras, trovões e falta de luz são empecilhos para constituir um universo fantástico, repleto de guarda-chuvas, baldes, geleiras e até um elefante.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 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O espetáculo </w:t>
      </w:r>
      <w:r w:rsidRPr="00CE034C">
        <w:rPr>
          <w:rFonts w:eastAsia="Times New Roman" w:cs="Arial"/>
          <w:b/>
          <w:bCs/>
          <w:color w:val="222222"/>
          <w:sz w:val="24"/>
          <w:szCs w:val="24"/>
        </w:rPr>
        <w:t>“Ensaio sob a Chuva”</w:t>
      </w:r>
      <w:r w:rsidRPr="00CE034C">
        <w:rPr>
          <w:rFonts w:eastAsia="Times New Roman" w:cs="Arial"/>
          <w:color w:val="222222"/>
          <w:sz w:val="24"/>
          <w:szCs w:val="24"/>
        </w:rPr>
        <w:t> foi concebido com a intenção de aliar as técnicas e truques circenses ao imaginário das chuvas e tempestades. Os palhaços não passam de moradores de um lugar caótico, em que as intempéries do clima revelam uma moradia precária, porém, os palhaços não se abalam, e fazem de cada obstáculo um novo estímulo para a brincadeira. Para isso, bolas de gude se transformam em um número de equilíbrio, o ventilador fornece vento para soltar pipa e dezenas de baldes convertem-se em um número original para conter as goteiras. </w:t>
      </w:r>
      <w:r w:rsidRPr="00CE034C">
        <w:rPr>
          <w:rFonts w:eastAsia="Times New Roman" w:cs="Arial"/>
          <w:b/>
          <w:bCs/>
          <w:color w:val="222222"/>
          <w:sz w:val="24"/>
          <w:szCs w:val="24"/>
        </w:rPr>
        <w:t>Malabares com guarda-chuva e bolinhas, coreografias de nado sincronizado e números de equilíbrio e contorção no arame completam a diversão dos presentes.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 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Com forte caráter visual e sensorial, a encenação de </w:t>
      </w:r>
      <w:r w:rsidRPr="00CE034C">
        <w:rPr>
          <w:rFonts w:eastAsia="Times New Roman" w:cs="Arial"/>
          <w:b/>
          <w:bCs/>
          <w:color w:val="222222"/>
          <w:sz w:val="24"/>
          <w:szCs w:val="24"/>
        </w:rPr>
        <w:t xml:space="preserve">“Ensaio sob a Chuva” </w:t>
      </w:r>
      <w:r w:rsidRPr="00CE034C">
        <w:rPr>
          <w:rFonts w:eastAsia="Times New Roman" w:cs="Arial"/>
          <w:color w:val="222222"/>
          <w:sz w:val="24"/>
          <w:szCs w:val="24"/>
        </w:rPr>
        <w:t>trabalha com uma palheta de cores envelhecidas, luzes frias e materiais pouco habituais no mundo circense. Permeado de projeções e animações, o espaço se modifica, aumenta, diminui e rompe as fronteiras arquitetônicas dessa casa, fazendo as personagens viajar por lugares improváveis, oníricos, estelares e até pelas geleiras das calotas terrestres.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> </w:t>
      </w:r>
    </w:p>
    <w:p w:rsidR="00CE034C" w:rsidRPr="00CE034C" w:rsidRDefault="00CE034C" w:rsidP="00CE034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CE034C">
        <w:rPr>
          <w:rFonts w:eastAsia="Times New Roman" w:cs="Arial"/>
          <w:color w:val="222222"/>
          <w:sz w:val="24"/>
          <w:szCs w:val="24"/>
        </w:rPr>
        <w:t xml:space="preserve">A Cia. </w:t>
      </w:r>
      <w:proofErr w:type="spellStart"/>
      <w:r w:rsidRPr="00CE034C">
        <w:rPr>
          <w:rFonts w:eastAsia="Times New Roman" w:cs="Arial"/>
          <w:color w:val="222222"/>
          <w:sz w:val="24"/>
          <w:szCs w:val="24"/>
        </w:rPr>
        <w:t>Suno</w:t>
      </w:r>
      <w:proofErr w:type="spellEnd"/>
      <w:r w:rsidRPr="00CE034C">
        <w:rPr>
          <w:rFonts w:eastAsia="Times New Roman" w:cs="Arial"/>
          <w:color w:val="222222"/>
          <w:sz w:val="24"/>
          <w:szCs w:val="24"/>
        </w:rPr>
        <w:t xml:space="preserve"> sempre buscou trazer a tradição dos números de circo dentro de um contexto teatral, ou seja, o truque brota com espontaneidade e naturalidade dentro de um eixo temático. Nessa obra, a companhia procura radicalizar essa experiência, amarrando dramaturgicamente todos os acontecimentos e esquetes, criando uma evolução fabulosa que culminar com a transformação total do espaço original.</w:t>
      </w:r>
    </w:p>
    <w:p w:rsidR="00CE034C" w:rsidRPr="009D23E3" w:rsidRDefault="00CE034C" w:rsidP="009D23E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8346E7" w:rsidRPr="00D40DFD" w:rsidRDefault="008346E7" w:rsidP="008346E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8346E7" w:rsidRDefault="004C3E22" w:rsidP="008346E7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5D5E52">
        <w:rPr>
          <w:rFonts w:cstheme="minorHAnsi"/>
          <w:b/>
          <w:bCs/>
          <w:sz w:val="24"/>
          <w:szCs w:val="24"/>
        </w:rPr>
        <w:t>Ensaio sob a Chuva</w:t>
      </w:r>
    </w:p>
    <w:p w:rsidR="008346E7" w:rsidRPr="00BE2CEB" w:rsidRDefault="008346E7" w:rsidP="008346E7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Dia: </w:t>
      </w:r>
      <w:r w:rsidR="005D5E52">
        <w:rPr>
          <w:rFonts w:cstheme="minorHAnsi"/>
          <w:color w:val="000000" w:themeColor="text1"/>
          <w:sz w:val="24"/>
          <w:szCs w:val="24"/>
        </w:rPr>
        <w:t>26</w:t>
      </w:r>
      <w:r>
        <w:rPr>
          <w:rFonts w:cstheme="minorHAnsi"/>
          <w:color w:val="000000" w:themeColor="text1"/>
          <w:sz w:val="24"/>
          <w:szCs w:val="24"/>
        </w:rPr>
        <w:t>/11, domingo</w:t>
      </w:r>
    </w:p>
    <w:p w:rsidR="008346E7" w:rsidRPr="00BE2CEB" w:rsidRDefault="008346E7" w:rsidP="008346E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8346E7" w:rsidRPr="00BE2CEB" w:rsidRDefault="008346E7" w:rsidP="008346E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5D5E52">
        <w:rPr>
          <w:rFonts w:cstheme="minorHAnsi"/>
          <w:color w:val="000000" w:themeColor="text1"/>
          <w:sz w:val="24"/>
          <w:szCs w:val="24"/>
        </w:rPr>
        <w:t>Teatro</w:t>
      </w:r>
    </w:p>
    <w:p w:rsidR="008346E7" w:rsidRPr="00BE2CEB" w:rsidRDefault="008346E7" w:rsidP="008346E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8346E7" w:rsidRDefault="008346E7" w:rsidP="008346E7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2F3D27" w:rsidRPr="00BE2CEB" w:rsidRDefault="002F3D27" w:rsidP="002F3D2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2F3D27" w:rsidRPr="00BE2CEB" w:rsidRDefault="002F3D27" w:rsidP="002F3D2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</w:t>
      </w:r>
      <w:proofErr w:type="gramStart"/>
      <w:r w:rsidRPr="00BE2CEB">
        <w:rPr>
          <w:rFonts w:cstheme="minorHAnsi"/>
          <w:color w:val="000000" w:themeColor="text1"/>
          <w:sz w:val="24"/>
          <w:szCs w:val="24"/>
        </w:rPr>
        <w:t>Sesc</w:t>
      </w:r>
      <w:proofErr w:type="gramEnd"/>
      <w:r w:rsidRPr="00BE2CEB">
        <w:rPr>
          <w:rFonts w:cstheme="minorHAnsi"/>
          <w:color w:val="000000" w:themeColor="text1"/>
          <w:sz w:val="24"/>
          <w:szCs w:val="24"/>
        </w:rPr>
        <w:t xml:space="preserve"> / Credencial Plena);</w:t>
      </w:r>
    </w:p>
    <w:p w:rsidR="002F3D27" w:rsidRPr="00BE2CEB" w:rsidRDefault="002F3D27" w:rsidP="002F3D2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2F3D27" w:rsidRDefault="002F3D27" w:rsidP="002F3D2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2F3D27" w:rsidRDefault="002F3D27" w:rsidP="008346E7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2835E6" w:rsidRDefault="008346E7" w:rsidP="008346E7">
      <w:r w:rsidRPr="00605E6A">
        <w:rPr>
          <w:sz w:val="24"/>
          <w:szCs w:val="24"/>
        </w:rPr>
        <w:t>Para saber mais</w:t>
      </w:r>
      <w:r>
        <w:t xml:space="preserve">, acesse: </w:t>
      </w:r>
      <w:r w:rsidR="00841F88">
        <w:t xml:space="preserve"> </w:t>
      </w:r>
      <w:hyperlink r:id="rId24" w:history="1">
        <w:r w:rsidR="00841F88" w:rsidRPr="00841F88">
          <w:rPr>
            <w:rStyle w:val="Hyperlink"/>
          </w:rPr>
          <w:t>Site</w:t>
        </w:r>
      </w:hyperlink>
      <w:r w:rsidR="00841F88">
        <w:t xml:space="preserve"> / </w:t>
      </w:r>
      <w:hyperlink r:id="rId25" w:history="1">
        <w:proofErr w:type="spellStart"/>
        <w:r w:rsidR="001C3354" w:rsidRPr="001C3354">
          <w:rPr>
            <w:rStyle w:val="Hyperlink"/>
          </w:rPr>
          <w:t>Facebook</w:t>
        </w:r>
        <w:proofErr w:type="spellEnd"/>
      </w:hyperlink>
      <w:r w:rsidR="001C3354">
        <w:t xml:space="preserve"> / </w:t>
      </w:r>
      <w:hyperlink r:id="rId26" w:history="1">
        <w:proofErr w:type="spellStart"/>
        <w:r w:rsidR="00977B9A" w:rsidRPr="00977B9A">
          <w:rPr>
            <w:rStyle w:val="Hyperlink"/>
          </w:rPr>
          <w:t>Teaser</w:t>
        </w:r>
        <w:proofErr w:type="spellEnd"/>
        <w:r w:rsidR="00977B9A" w:rsidRPr="00977B9A">
          <w:rPr>
            <w:rStyle w:val="Hyperlink"/>
          </w:rPr>
          <w:t xml:space="preserve"> (Vídeos)</w:t>
        </w:r>
        <w:proofErr w:type="gramStart"/>
      </w:hyperlink>
      <w:proofErr w:type="gramEnd"/>
    </w:p>
    <w:p w:rsidR="00055405" w:rsidRDefault="00055405" w:rsidP="008346E7"/>
    <w:p w:rsidR="00AE77EC" w:rsidRPr="002F3D27" w:rsidRDefault="00721E15" w:rsidP="00721E15">
      <w:pPr>
        <w:jc w:val="center"/>
        <w:rPr>
          <w:rFonts w:cstheme="minorHAnsi"/>
          <w:b/>
          <w:color w:val="C00000"/>
          <w:sz w:val="24"/>
          <w:szCs w:val="24"/>
        </w:rPr>
      </w:pPr>
      <w:r w:rsidRPr="002F3D27">
        <w:rPr>
          <w:rFonts w:cstheme="minorHAnsi"/>
          <w:b/>
          <w:color w:val="C00000"/>
          <w:sz w:val="24"/>
          <w:szCs w:val="24"/>
        </w:rPr>
        <w:t>JOVENS</w:t>
      </w:r>
    </w:p>
    <w:p w:rsidR="00721E15" w:rsidRPr="00FA0E8C" w:rsidRDefault="00721E15" w:rsidP="00721E1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FA0E8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oficina</w:t>
      </w:r>
    </w:p>
    <w:p w:rsidR="00721E15" w:rsidRPr="00FA0E8C" w:rsidRDefault="00721E15" w:rsidP="00721E1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FA0E8C"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  <w:t>viagens às minhas ideias</w:t>
      </w:r>
    </w:p>
    <w:p w:rsidR="00721E15" w:rsidRPr="00FA0E8C" w:rsidRDefault="00721E15" w:rsidP="00B7139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A0E8C">
        <w:rPr>
          <w:rFonts w:asciiTheme="minorHAnsi" w:hAnsiTheme="minorHAnsi" w:cstheme="minorHAnsi"/>
          <w:color w:val="auto"/>
          <w:sz w:val="24"/>
          <w:szCs w:val="24"/>
        </w:rPr>
        <w:t>Quais anseios, temores e saberes nos ocorrem quando pensamos na experiência da juventude? Essa ação poética propõe aos participantes a criação de um cartão postal, com inspiração no tema juventude, usando técnicas de desenho e fotografia. O resultado será exposto online em um álbum dedicado à atividade.</w:t>
      </w:r>
    </w:p>
    <w:p w:rsidR="00721E15" w:rsidRPr="00FA0E8C" w:rsidRDefault="00721E15" w:rsidP="00721E1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A0E8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Com o </w:t>
      </w:r>
      <w:hyperlink r:id="rId27" w:history="1">
        <w:r w:rsidRPr="00B7139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Coletivo </w:t>
        </w:r>
        <w:proofErr w:type="spellStart"/>
        <w:r w:rsidRPr="00B7139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Unsquepensa</w:t>
        </w:r>
        <w:proofErr w:type="spellEnd"/>
      </w:hyperlink>
      <w:r w:rsidRPr="00FA0E8C">
        <w:rPr>
          <w:rFonts w:asciiTheme="minorHAnsi" w:hAnsiTheme="minorHAnsi" w:cstheme="minorHAnsi"/>
          <w:color w:val="auto"/>
          <w:spacing w:val="-4"/>
          <w:sz w:val="24"/>
          <w:szCs w:val="24"/>
        </w:rPr>
        <w:t>.</w:t>
      </w:r>
    </w:p>
    <w:p w:rsidR="00721E15" w:rsidRPr="00501F72" w:rsidRDefault="00721E15" w:rsidP="00721E1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501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Turma </w:t>
      </w:r>
      <w:proofErr w:type="gramStart"/>
      <w:r w:rsidRPr="00501F7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proofErr w:type="gramEnd"/>
      <w:r w:rsidR="00501F72" w:rsidRPr="00501F72">
        <w:rPr>
          <w:rFonts w:asciiTheme="minorHAnsi" w:hAnsiTheme="minorHAnsi" w:cstheme="minorHAnsi"/>
          <w:color w:val="auto"/>
          <w:sz w:val="24"/>
          <w:szCs w:val="24"/>
        </w:rPr>
        <w:t>: d</w:t>
      </w:r>
      <w:r w:rsidRPr="00501F72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>ia 24, sexta, das 14h às 17h.</w:t>
      </w:r>
    </w:p>
    <w:p w:rsidR="00721E15" w:rsidRPr="00501F72" w:rsidRDefault="00721E15" w:rsidP="00721E1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501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Turma </w:t>
      </w:r>
      <w:proofErr w:type="gramStart"/>
      <w:r w:rsidRPr="00501F72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proofErr w:type="gramEnd"/>
      <w:r w:rsidR="00501F72" w:rsidRPr="00501F72">
        <w:rPr>
          <w:rFonts w:asciiTheme="minorHAnsi" w:hAnsiTheme="minorHAnsi" w:cstheme="minorHAnsi"/>
          <w:color w:val="auto"/>
          <w:sz w:val="24"/>
          <w:szCs w:val="24"/>
        </w:rPr>
        <w:t>: d</w:t>
      </w:r>
      <w:r w:rsidRPr="00501F72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>ia 24, sexta, das 18h às 21h.</w:t>
      </w:r>
    </w:p>
    <w:p w:rsidR="00501F72" w:rsidRDefault="00721E15" w:rsidP="00721E1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FA0E8C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  <w:r w:rsidR="00501F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gramStart"/>
      <w:r w:rsidRPr="00FA0E8C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  <w:r w:rsidR="00501F72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="00501F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A0E8C">
        <w:rPr>
          <w:rFonts w:asciiTheme="minorHAnsi" w:hAnsiTheme="minorHAnsi" w:cstheme="minorHAnsi"/>
          <w:color w:val="auto"/>
          <w:sz w:val="24"/>
          <w:szCs w:val="24"/>
        </w:rPr>
        <w:t>Inscrições na Central de Atendimento.</w:t>
      </w:r>
      <w:r w:rsidRPr="00FA0E8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</w:p>
    <w:p w:rsidR="00721E15" w:rsidRPr="002B16D7" w:rsidRDefault="00721E15" w:rsidP="00721E15">
      <w:pPr>
        <w:pStyle w:val="CargoAssinatura"/>
        <w:rPr>
          <w:rFonts w:ascii="Myriad Pro" w:hAnsi="Myriad Pro"/>
          <w:spacing w:val="-1"/>
          <w:sz w:val="24"/>
          <w:szCs w:val="24"/>
        </w:rPr>
      </w:pPr>
      <w:r w:rsidRPr="00FA0E8C">
        <w:rPr>
          <w:rFonts w:asciiTheme="minorHAnsi" w:hAnsiTheme="minorHAnsi" w:cstheme="minorHAnsi"/>
          <w:color w:val="auto"/>
          <w:spacing w:val="-1"/>
          <w:sz w:val="24"/>
          <w:szCs w:val="24"/>
        </w:rPr>
        <w:t>Vagas limitadas</w:t>
      </w:r>
      <w:r w:rsidRPr="002B16D7">
        <w:rPr>
          <w:rFonts w:ascii="Myriad Pro" w:hAnsi="Myriad Pro"/>
          <w:spacing w:val="-1"/>
          <w:sz w:val="24"/>
          <w:szCs w:val="24"/>
        </w:rPr>
        <w:t>.</w:t>
      </w:r>
    </w:p>
    <w:p w:rsidR="00721E15" w:rsidRDefault="00721E15" w:rsidP="008346E7"/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087EBC" w:rsidRDefault="00087EBC" w:rsidP="00087EBC">
      <w:pPr>
        <w:pStyle w:val="Ttulo10"/>
        <w:jc w:val="center"/>
        <w:rPr>
          <w:rFonts w:asciiTheme="minorHAnsi" w:hAnsiTheme="minorHAnsi" w:cstheme="minorHAnsi"/>
          <w:b/>
          <w:i w:val="0"/>
          <w:spacing w:val="-12"/>
          <w:sz w:val="24"/>
          <w:szCs w:val="24"/>
          <w:lang w:val="pt-BR"/>
        </w:rPr>
      </w:pPr>
      <w:r w:rsidRPr="00DC644D">
        <w:rPr>
          <w:rFonts w:asciiTheme="minorHAnsi" w:hAnsiTheme="minorHAnsi" w:cstheme="minorHAnsi"/>
          <w:b/>
          <w:i w:val="0"/>
          <w:spacing w:val="-12"/>
          <w:sz w:val="24"/>
          <w:szCs w:val="24"/>
          <w:lang w:val="pt-BR"/>
        </w:rPr>
        <w:t>41ª MOSTRA INTERNACIONAL DE CINEMA EM SÃO PAULO</w:t>
      </w:r>
    </w:p>
    <w:p w:rsidR="000F2F9A" w:rsidRDefault="000F2F9A" w:rsidP="00087EBC">
      <w:pPr>
        <w:pStyle w:val="Ttulo10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7838E4" w:rsidRPr="00087EBC" w:rsidRDefault="007838E4" w:rsidP="00087EBC">
      <w:pPr>
        <w:pStyle w:val="Ttulo10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87EBC">
        <w:rPr>
          <w:rFonts w:asciiTheme="minorHAnsi" w:hAnsiTheme="minorHAnsi" w:cstheme="minorHAnsi"/>
          <w:sz w:val="24"/>
          <w:szCs w:val="24"/>
          <w:lang w:val="pt-BR"/>
        </w:rPr>
        <w:t>Um apanhado do cinema contemporâneo mundial em suas principais tendências, temáticas, narrativas e estéticas.</w:t>
      </w:r>
    </w:p>
    <w:p w:rsidR="00087EBC" w:rsidRDefault="00087EBC" w:rsidP="007838E4">
      <w:pPr>
        <w:pStyle w:val="CargoAssinatura"/>
        <w:rPr>
          <w:rFonts w:asciiTheme="minorHAnsi" w:hAnsiTheme="minorHAnsi" w:cstheme="minorHAnsi"/>
          <w:b/>
          <w:bCs/>
          <w:color w:val="857A2D"/>
          <w:sz w:val="24"/>
          <w:szCs w:val="24"/>
        </w:rPr>
      </w:pPr>
    </w:p>
    <w:p w:rsidR="00076624" w:rsidRDefault="00076624" w:rsidP="007838E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76624" w:rsidRPr="00076624" w:rsidRDefault="00076624" w:rsidP="000766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7662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mulheres divinas</w:t>
      </w:r>
    </w:p>
    <w:p w:rsidR="00076624" w:rsidRPr="00076624" w:rsidRDefault="00076624" w:rsidP="000766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76624">
        <w:rPr>
          <w:rFonts w:asciiTheme="minorHAnsi" w:hAnsiTheme="minorHAnsi" w:cstheme="minorHAnsi"/>
          <w:color w:val="auto"/>
          <w:sz w:val="24"/>
          <w:szCs w:val="24"/>
        </w:rPr>
        <w:t>Dir.: Petra Volpe</w:t>
      </w:r>
    </w:p>
    <w:p w:rsidR="00076624" w:rsidRPr="00076624" w:rsidRDefault="00437477" w:rsidP="000766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Suíça | 2017 | 96 min</w:t>
      </w:r>
    </w:p>
    <w:p w:rsidR="00BE6C48" w:rsidRPr="007838E4" w:rsidRDefault="00076624" w:rsidP="00BE6C4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76624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domingo 14h.</w:t>
      </w:r>
      <w:r w:rsidR="00BE6C48" w:rsidRPr="00BE6C4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E6C48" w:rsidRPr="007838E4">
        <w:rPr>
          <w:rFonts w:asciiTheme="minorHAnsi" w:hAnsiTheme="minorHAnsi" w:cstheme="minorHAnsi"/>
          <w:b/>
          <w:color w:val="auto"/>
          <w:sz w:val="24"/>
          <w:szCs w:val="24"/>
        </w:rPr>
        <w:t>Teatro. Classificação 14 anos. Grátis.</w:t>
      </w:r>
    </w:p>
    <w:p w:rsidR="00BE6C48" w:rsidRDefault="00BE6C48" w:rsidP="00BE6C4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41B1">
        <w:rPr>
          <w:rFonts w:eastAsia="Times New Roman" w:cstheme="minorHAnsi"/>
          <w:i/>
          <w:sz w:val="24"/>
          <w:szCs w:val="24"/>
        </w:rPr>
        <w:t xml:space="preserve">Ingressos: </w:t>
      </w:r>
      <w:r w:rsidRPr="005B41B1">
        <w:rPr>
          <w:rFonts w:eastAsia="Times New Roman" w:cstheme="minorHAnsi"/>
          <w:b/>
          <w:sz w:val="24"/>
          <w:szCs w:val="24"/>
        </w:rPr>
        <w:t xml:space="preserve">Grátis </w:t>
      </w:r>
      <w:r w:rsidRPr="005B41B1">
        <w:rPr>
          <w:rFonts w:eastAsia="Times New Roman" w:cstheme="minorHAnsi"/>
          <w:sz w:val="24"/>
          <w:szCs w:val="24"/>
        </w:rPr>
        <w:t xml:space="preserve">(Credencial Plena); </w:t>
      </w:r>
      <w:r w:rsidRPr="005B41B1">
        <w:rPr>
          <w:rFonts w:eastAsia="Times New Roman" w:cstheme="minorHAnsi"/>
          <w:b/>
          <w:sz w:val="24"/>
          <w:szCs w:val="24"/>
        </w:rPr>
        <w:t xml:space="preserve">R$6 </w:t>
      </w:r>
      <w:r w:rsidRPr="005B41B1">
        <w:rPr>
          <w:rFonts w:eastAsia="Times New Roman" w:cstheme="minorHAnsi"/>
          <w:sz w:val="24"/>
          <w:szCs w:val="24"/>
        </w:rPr>
        <w:t>(</w:t>
      </w:r>
      <w:proofErr w:type="gramStart"/>
      <w:r w:rsidRPr="005B41B1">
        <w:rPr>
          <w:rFonts w:eastAsia="Times New Roman" w:cstheme="minorHAnsi"/>
          <w:sz w:val="24"/>
          <w:szCs w:val="24"/>
        </w:rPr>
        <w:t>Meia entrada</w:t>
      </w:r>
      <w:proofErr w:type="gramEnd"/>
      <w:r w:rsidRPr="005B41B1">
        <w:rPr>
          <w:rFonts w:eastAsia="Times New Roman" w:cstheme="minorHAnsi"/>
          <w:sz w:val="24"/>
          <w:szCs w:val="24"/>
        </w:rPr>
        <w:t xml:space="preserve">); </w:t>
      </w:r>
      <w:r w:rsidRPr="005B41B1">
        <w:rPr>
          <w:rFonts w:eastAsia="Times New Roman" w:cstheme="minorHAnsi"/>
          <w:b/>
          <w:sz w:val="24"/>
          <w:szCs w:val="24"/>
        </w:rPr>
        <w:t xml:space="preserve">R$12 </w:t>
      </w:r>
      <w:r w:rsidRPr="005B41B1">
        <w:rPr>
          <w:rFonts w:eastAsia="Times New Roman" w:cstheme="minorHAnsi"/>
          <w:sz w:val="24"/>
          <w:szCs w:val="24"/>
        </w:rPr>
        <w:t>(Inteira)</w:t>
      </w:r>
    </w:p>
    <w:p w:rsidR="00102B90" w:rsidRDefault="00102B90" w:rsidP="00A055A3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C00000"/>
          <w:sz w:val="24"/>
          <w:szCs w:val="24"/>
        </w:rPr>
      </w:pPr>
      <w:r w:rsidRPr="00102B90">
        <w:rPr>
          <w:rFonts w:eastAsia="Times New Roman" w:cstheme="minorHAnsi"/>
          <w:i/>
          <w:color w:val="C00000"/>
          <w:sz w:val="24"/>
          <w:szCs w:val="24"/>
        </w:rPr>
        <w:t xml:space="preserve">Vencedor Prêmio do Público – Melhor Filme – </w:t>
      </w:r>
      <w:proofErr w:type="spellStart"/>
      <w:r w:rsidRPr="00102B90">
        <w:rPr>
          <w:rFonts w:eastAsia="Times New Roman" w:cstheme="minorHAnsi"/>
          <w:i/>
          <w:color w:val="C00000"/>
          <w:sz w:val="24"/>
          <w:szCs w:val="24"/>
        </w:rPr>
        <w:t>Tribeca</w:t>
      </w:r>
      <w:proofErr w:type="spellEnd"/>
      <w:r w:rsidRPr="00102B90">
        <w:rPr>
          <w:rFonts w:eastAsia="Times New Roman" w:cstheme="minorHAnsi"/>
          <w:i/>
          <w:color w:val="C00000"/>
          <w:sz w:val="24"/>
          <w:szCs w:val="24"/>
        </w:rPr>
        <w:t xml:space="preserve"> </w:t>
      </w:r>
      <w:proofErr w:type="spellStart"/>
      <w:r w:rsidRPr="00102B90">
        <w:rPr>
          <w:rFonts w:eastAsia="Times New Roman" w:cstheme="minorHAnsi"/>
          <w:i/>
          <w:color w:val="C00000"/>
          <w:sz w:val="24"/>
          <w:szCs w:val="24"/>
        </w:rPr>
        <w:t>Film</w:t>
      </w:r>
      <w:proofErr w:type="spellEnd"/>
      <w:r w:rsidRPr="00102B90">
        <w:rPr>
          <w:rFonts w:eastAsia="Times New Roman" w:cstheme="minorHAnsi"/>
          <w:i/>
          <w:color w:val="C00000"/>
          <w:sz w:val="24"/>
          <w:szCs w:val="24"/>
        </w:rPr>
        <w:t xml:space="preserve"> Festival 2017</w:t>
      </w:r>
    </w:p>
    <w:p w:rsidR="00720607" w:rsidRPr="00102B90" w:rsidRDefault="00720607" w:rsidP="00A055A3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C00000"/>
          <w:sz w:val="24"/>
          <w:szCs w:val="24"/>
        </w:rPr>
      </w:pPr>
      <w:r>
        <w:rPr>
          <w:rFonts w:eastAsia="Times New Roman" w:cstheme="minorHAnsi"/>
          <w:i/>
          <w:color w:val="C00000"/>
          <w:sz w:val="24"/>
          <w:szCs w:val="24"/>
        </w:rPr>
        <w:t xml:space="preserve">Filme indicado pela </w:t>
      </w:r>
      <w:proofErr w:type="spellStart"/>
      <w:r>
        <w:rPr>
          <w:rFonts w:eastAsia="Times New Roman" w:cstheme="minorHAnsi"/>
          <w:i/>
          <w:color w:val="C00000"/>
          <w:sz w:val="24"/>
          <w:szCs w:val="24"/>
        </w:rPr>
        <w:t>Suiça</w:t>
      </w:r>
      <w:proofErr w:type="spellEnd"/>
      <w:r>
        <w:rPr>
          <w:rFonts w:eastAsia="Times New Roman" w:cstheme="minorHAnsi"/>
          <w:i/>
          <w:color w:val="C00000"/>
          <w:sz w:val="24"/>
          <w:szCs w:val="24"/>
        </w:rPr>
        <w:t xml:space="preserve"> ao Oscar 2018</w:t>
      </w:r>
    </w:p>
    <w:p w:rsidR="00437477" w:rsidRDefault="004403D6" w:rsidP="00A055A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8" w:history="1">
        <w:r w:rsidR="00534D28" w:rsidRPr="00534D28">
          <w:rPr>
            <w:rStyle w:val="Hyperlink"/>
            <w:rFonts w:eastAsia="Times New Roman" w:cstheme="minorHAnsi"/>
            <w:sz w:val="24"/>
            <w:szCs w:val="24"/>
          </w:rPr>
          <w:t>Trailer</w:t>
        </w:r>
      </w:hyperlink>
    </w:p>
    <w:p w:rsidR="00102B90" w:rsidRPr="00A055A3" w:rsidRDefault="00102B90" w:rsidP="00A055A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437477" w:rsidRPr="00A055A3" w:rsidRDefault="00437477" w:rsidP="00A055A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A055A3">
        <w:rPr>
          <w:rFonts w:cs="Arial"/>
          <w:color w:val="000000" w:themeColor="text1"/>
          <w:sz w:val="24"/>
          <w:szCs w:val="24"/>
        </w:rPr>
        <w:lastRenderedPageBreak/>
        <w:t>Nora é uma jovem dona de casa que mora em uma pequena cidade com o marido e os dois filhos. O interior da Suíça permanece à parte dos grandes movimentos sociais surgidos em 1968. A vida de Nora tampouco é afetada; ela é uma pessoa pacata, de quem todos gostam. Até começar a lutar publicamente pelo direito ao voto feminino, que os homens devem decidir nas urnas no dia 7 de fevereiro de 1971.</w:t>
      </w:r>
    </w:p>
    <w:p w:rsidR="00437477" w:rsidRPr="00A055A3" w:rsidRDefault="00437477" w:rsidP="00A055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534D28" w:rsidRDefault="000305AC" w:rsidP="00534D2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534D28" w:rsidRPr="00A055A3">
        <w:rPr>
          <w:rFonts w:cs="Arial"/>
          <w:b/>
          <w:sz w:val="24"/>
          <w:szCs w:val="24"/>
        </w:rPr>
        <w:t>ireção</w:t>
      </w:r>
      <w:bookmarkStart w:id="0" w:name="OLE_LINK9"/>
      <w:bookmarkStart w:id="1" w:name="OLE_LINK10"/>
      <w:bookmarkStart w:id="2" w:name="OLE_LINK11"/>
      <w:bookmarkStart w:id="3" w:name="OLE_LINK12"/>
      <w:r w:rsidR="00534D28" w:rsidRPr="00A055A3">
        <w:rPr>
          <w:rFonts w:cs="Arial"/>
          <w:b/>
          <w:sz w:val="24"/>
          <w:szCs w:val="24"/>
        </w:rPr>
        <w:t xml:space="preserve"> e roteiro</w:t>
      </w:r>
      <w:r w:rsidR="00534D28" w:rsidRPr="00A055A3">
        <w:rPr>
          <w:rFonts w:cs="Arial"/>
          <w:sz w:val="24"/>
          <w:szCs w:val="24"/>
        </w:rPr>
        <w:t xml:space="preserve"> Petra Volpe</w:t>
      </w:r>
      <w:bookmarkEnd w:id="0"/>
      <w:bookmarkEnd w:id="1"/>
      <w:bookmarkEnd w:id="2"/>
      <w:bookmarkEnd w:id="3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>fotografia</w:t>
      </w:r>
      <w:r w:rsidR="00534D28" w:rsidRPr="00A055A3">
        <w:rPr>
          <w:rFonts w:cs="Arial"/>
          <w:sz w:val="24"/>
          <w:szCs w:val="24"/>
        </w:rPr>
        <w:t xml:space="preserve"> Judith </w:t>
      </w:r>
      <w:proofErr w:type="spellStart"/>
      <w:r w:rsidR="00534D28" w:rsidRPr="00A055A3">
        <w:rPr>
          <w:rFonts w:cs="Arial"/>
          <w:sz w:val="24"/>
          <w:szCs w:val="24"/>
        </w:rPr>
        <w:t>Kaufmann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 xml:space="preserve">montagem </w:t>
      </w:r>
      <w:proofErr w:type="spellStart"/>
      <w:r w:rsidR="00534D28" w:rsidRPr="00A055A3">
        <w:rPr>
          <w:rFonts w:cs="Arial"/>
          <w:sz w:val="24"/>
          <w:szCs w:val="24"/>
        </w:rPr>
        <w:t>Hansjörg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proofErr w:type="spellStart"/>
      <w:r w:rsidR="00534D28" w:rsidRPr="00A055A3">
        <w:rPr>
          <w:rFonts w:cs="Arial"/>
          <w:sz w:val="24"/>
          <w:szCs w:val="24"/>
        </w:rPr>
        <w:t>Weissbrich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>música</w:t>
      </w:r>
      <w:r w:rsidR="00534D28" w:rsidRPr="00A055A3">
        <w:rPr>
          <w:rFonts w:cs="Arial"/>
          <w:sz w:val="24"/>
          <w:szCs w:val="24"/>
        </w:rPr>
        <w:t xml:space="preserve"> Annette </w:t>
      </w:r>
      <w:proofErr w:type="spellStart"/>
      <w:r w:rsidR="00534D28" w:rsidRPr="00A055A3">
        <w:rPr>
          <w:rFonts w:cs="Arial"/>
          <w:sz w:val="24"/>
          <w:szCs w:val="24"/>
        </w:rPr>
        <w:t>Focks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>elenco</w:t>
      </w:r>
      <w:r w:rsidR="00534D28" w:rsidRPr="00A055A3">
        <w:rPr>
          <w:rFonts w:cs="Arial"/>
          <w:sz w:val="24"/>
          <w:szCs w:val="24"/>
        </w:rPr>
        <w:t xml:space="preserve"> Marie Leuenberger, Max </w:t>
      </w:r>
      <w:proofErr w:type="spellStart"/>
      <w:r w:rsidR="00534D28" w:rsidRPr="00A055A3">
        <w:rPr>
          <w:rFonts w:cs="Arial"/>
          <w:sz w:val="24"/>
          <w:szCs w:val="24"/>
        </w:rPr>
        <w:t>Simonischek</w:t>
      </w:r>
      <w:proofErr w:type="spellEnd"/>
      <w:r w:rsidR="00534D28" w:rsidRPr="00A055A3">
        <w:rPr>
          <w:rFonts w:cs="Arial"/>
          <w:sz w:val="24"/>
          <w:szCs w:val="24"/>
        </w:rPr>
        <w:t xml:space="preserve">, Rachel Braunschweig, </w:t>
      </w:r>
      <w:proofErr w:type="spellStart"/>
      <w:r w:rsidR="00534D28" w:rsidRPr="00A055A3">
        <w:rPr>
          <w:rFonts w:cs="Arial"/>
          <w:sz w:val="24"/>
          <w:szCs w:val="24"/>
        </w:rPr>
        <w:t>Sibylle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proofErr w:type="spellStart"/>
      <w:r w:rsidR="00534D28" w:rsidRPr="00A055A3">
        <w:rPr>
          <w:rFonts w:cs="Arial"/>
          <w:sz w:val="24"/>
          <w:szCs w:val="24"/>
        </w:rPr>
        <w:t>Brunner</w:t>
      </w:r>
      <w:proofErr w:type="spellEnd"/>
      <w:r w:rsidR="00534D28" w:rsidRPr="00A055A3">
        <w:rPr>
          <w:rFonts w:cs="Arial"/>
          <w:sz w:val="24"/>
          <w:szCs w:val="24"/>
        </w:rPr>
        <w:t xml:space="preserve">, Marta </w:t>
      </w:r>
      <w:proofErr w:type="spellStart"/>
      <w:r w:rsidR="00534D28" w:rsidRPr="00A055A3">
        <w:rPr>
          <w:rFonts w:cs="Arial"/>
          <w:sz w:val="24"/>
          <w:szCs w:val="24"/>
        </w:rPr>
        <w:t>Zoffoli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>produtores</w:t>
      </w:r>
      <w:r w:rsidR="00534D28" w:rsidRPr="00A055A3">
        <w:rPr>
          <w:rFonts w:cs="Arial"/>
          <w:sz w:val="24"/>
          <w:szCs w:val="24"/>
        </w:rPr>
        <w:t xml:space="preserve"> </w:t>
      </w:r>
      <w:proofErr w:type="spellStart"/>
      <w:r w:rsidR="00534D28" w:rsidRPr="00A055A3">
        <w:rPr>
          <w:rFonts w:cs="Arial"/>
          <w:sz w:val="24"/>
          <w:szCs w:val="24"/>
        </w:rPr>
        <w:t>Lukas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proofErr w:type="spellStart"/>
      <w:r w:rsidR="00534D28" w:rsidRPr="00A055A3">
        <w:rPr>
          <w:rFonts w:cs="Arial"/>
          <w:sz w:val="24"/>
          <w:szCs w:val="24"/>
        </w:rPr>
        <w:t>Hobi</w:t>
      </w:r>
      <w:proofErr w:type="spellEnd"/>
      <w:r w:rsidR="00534D28" w:rsidRPr="00A055A3">
        <w:rPr>
          <w:rFonts w:cs="Arial"/>
          <w:sz w:val="24"/>
          <w:szCs w:val="24"/>
        </w:rPr>
        <w:t xml:space="preserve">, Reto </w:t>
      </w:r>
      <w:proofErr w:type="spellStart"/>
      <w:r w:rsidR="00534D28" w:rsidRPr="00A055A3">
        <w:rPr>
          <w:rFonts w:cs="Arial"/>
          <w:sz w:val="24"/>
          <w:szCs w:val="24"/>
        </w:rPr>
        <w:t>Schaerli</w:t>
      </w:r>
      <w:proofErr w:type="spellEnd"/>
      <w:r w:rsidR="00534D28" w:rsidRPr="00A055A3">
        <w:rPr>
          <w:rFonts w:cs="Arial"/>
          <w:sz w:val="24"/>
          <w:szCs w:val="24"/>
        </w:rPr>
        <w:t xml:space="preserve"> </w:t>
      </w:r>
      <w:r w:rsidR="00534D28" w:rsidRPr="00A055A3">
        <w:rPr>
          <w:rFonts w:cs="Arial"/>
          <w:b/>
          <w:sz w:val="24"/>
          <w:szCs w:val="24"/>
        </w:rPr>
        <w:t>produção</w:t>
      </w:r>
      <w:r w:rsidR="00534D28" w:rsidRPr="00A055A3">
        <w:rPr>
          <w:rFonts w:cs="Arial"/>
          <w:sz w:val="24"/>
          <w:szCs w:val="24"/>
        </w:rPr>
        <w:t xml:space="preserve"> </w:t>
      </w:r>
      <w:proofErr w:type="spellStart"/>
      <w:r w:rsidR="00534D28" w:rsidRPr="00A055A3">
        <w:rPr>
          <w:rFonts w:cs="Arial"/>
          <w:sz w:val="24"/>
          <w:szCs w:val="24"/>
        </w:rPr>
        <w:t>Zodiac</w:t>
      </w:r>
      <w:proofErr w:type="spellEnd"/>
      <w:r w:rsidR="00534D28" w:rsidRPr="00A055A3">
        <w:rPr>
          <w:rFonts w:cs="Arial"/>
          <w:sz w:val="24"/>
          <w:szCs w:val="24"/>
        </w:rPr>
        <w:t xml:space="preserve"> Pictures </w:t>
      </w:r>
      <w:r w:rsidR="00534D28" w:rsidRPr="00A055A3">
        <w:rPr>
          <w:rFonts w:cs="Arial"/>
          <w:b/>
          <w:sz w:val="24"/>
          <w:szCs w:val="24"/>
        </w:rPr>
        <w:t xml:space="preserve">distribuição </w:t>
      </w:r>
      <w:r w:rsidR="00534D28" w:rsidRPr="00A055A3">
        <w:rPr>
          <w:rFonts w:cs="Arial"/>
          <w:sz w:val="24"/>
          <w:szCs w:val="24"/>
        </w:rPr>
        <w:t xml:space="preserve">Mares </w:t>
      </w:r>
      <w:proofErr w:type="gramStart"/>
      <w:r w:rsidR="00534D28" w:rsidRPr="00A055A3">
        <w:rPr>
          <w:rFonts w:cs="Arial"/>
          <w:sz w:val="24"/>
          <w:szCs w:val="24"/>
        </w:rPr>
        <w:t>Filmes</w:t>
      </w:r>
      <w:proofErr w:type="gramEnd"/>
    </w:p>
    <w:p w:rsidR="00897CB3" w:rsidRDefault="00897CB3" w:rsidP="00897CB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97CB3" w:rsidRPr="00A055A3" w:rsidRDefault="00897CB3" w:rsidP="00897CB3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A055A3">
        <w:rPr>
          <w:rFonts w:cs="Arial"/>
          <w:b/>
          <w:sz w:val="24"/>
          <w:szCs w:val="24"/>
        </w:rPr>
        <w:t xml:space="preserve">Petra Volpe </w:t>
      </w:r>
    </w:p>
    <w:p w:rsidR="00897CB3" w:rsidRDefault="00897CB3" w:rsidP="00897CB3">
      <w:pPr>
        <w:spacing w:after="0" w:line="240" w:lineRule="auto"/>
        <w:jc w:val="both"/>
        <w:rPr>
          <w:rFonts w:cs="Arial"/>
          <w:sz w:val="24"/>
          <w:szCs w:val="24"/>
        </w:rPr>
      </w:pPr>
      <w:r w:rsidRPr="00A055A3">
        <w:rPr>
          <w:rFonts w:cs="Arial"/>
          <w:sz w:val="24"/>
          <w:szCs w:val="24"/>
        </w:rPr>
        <w:t xml:space="preserve">Nasceu em </w:t>
      </w:r>
      <w:proofErr w:type="spellStart"/>
      <w:r w:rsidRPr="00A055A3">
        <w:rPr>
          <w:rFonts w:cs="Arial"/>
          <w:sz w:val="24"/>
          <w:szCs w:val="24"/>
        </w:rPr>
        <w:t>Suhr</w:t>
      </w:r>
      <w:proofErr w:type="spellEnd"/>
      <w:r w:rsidRPr="00A055A3">
        <w:rPr>
          <w:rFonts w:cs="Arial"/>
          <w:sz w:val="24"/>
          <w:szCs w:val="24"/>
        </w:rPr>
        <w:t xml:space="preserve">, Suíça, em 1970. Estudou artes em Zurique e dramaturgia e roteiro na Escola Konrad Wolf em Potsdam. Fez diversos curtas-metragens e filmes para a televisão. Estreou no cinema com </w:t>
      </w:r>
      <w:proofErr w:type="spellStart"/>
      <w:r w:rsidRPr="00A055A3">
        <w:rPr>
          <w:rFonts w:cs="Arial"/>
          <w:b/>
          <w:sz w:val="24"/>
          <w:szCs w:val="24"/>
        </w:rPr>
        <w:t>Dreamland</w:t>
      </w:r>
      <w:proofErr w:type="spellEnd"/>
      <w:r w:rsidRPr="00A055A3">
        <w:rPr>
          <w:rFonts w:cs="Arial"/>
          <w:sz w:val="24"/>
          <w:szCs w:val="24"/>
        </w:rPr>
        <w:t xml:space="preserve"> (2013).</w:t>
      </w:r>
      <w:r w:rsidRPr="00A055A3">
        <w:rPr>
          <w:rFonts w:cs="Arial"/>
          <w:i/>
          <w:sz w:val="24"/>
          <w:szCs w:val="24"/>
        </w:rPr>
        <w:t xml:space="preserve"> </w:t>
      </w:r>
      <w:r w:rsidRPr="00A055A3">
        <w:rPr>
          <w:rFonts w:cs="Arial"/>
          <w:b/>
          <w:sz w:val="24"/>
          <w:szCs w:val="24"/>
        </w:rPr>
        <w:t>Mulheres Divinas</w:t>
      </w:r>
      <w:r w:rsidRPr="00A055A3">
        <w:rPr>
          <w:rFonts w:cs="Arial"/>
          <w:b/>
          <w:color w:val="FF0000"/>
          <w:sz w:val="24"/>
          <w:szCs w:val="24"/>
        </w:rPr>
        <w:t xml:space="preserve"> </w:t>
      </w:r>
      <w:proofErr w:type="gramStart"/>
      <w:r w:rsidRPr="00A055A3">
        <w:rPr>
          <w:rFonts w:cs="Arial"/>
          <w:color w:val="000000" w:themeColor="text1"/>
          <w:sz w:val="24"/>
          <w:szCs w:val="24"/>
        </w:rPr>
        <w:t>é seu</w:t>
      </w:r>
      <w:proofErr w:type="gramEnd"/>
      <w:r w:rsidRPr="00A055A3">
        <w:rPr>
          <w:rFonts w:cs="Arial"/>
          <w:color w:val="000000" w:themeColor="text1"/>
          <w:sz w:val="24"/>
          <w:szCs w:val="24"/>
        </w:rPr>
        <w:t xml:space="preserve"> segundo longa.</w:t>
      </w:r>
    </w:p>
    <w:p w:rsidR="00897CB3" w:rsidRPr="00A055A3" w:rsidRDefault="00897CB3" w:rsidP="00534D28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37477" w:rsidRPr="0065176E" w:rsidRDefault="00437477" w:rsidP="00437477">
      <w:pPr>
        <w:jc w:val="both"/>
      </w:pPr>
    </w:p>
    <w:p w:rsidR="00076624" w:rsidRPr="008E604C" w:rsidRDefault="00076624" w:rsidP="00076624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  <w:u w:val="thick"/>
        </w:rPr>
      </w:pPr>
      <w:r w:rsidRPr="008E604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especial sessão zoom </w:t>
      </w:r>
    </w:p>
    <w:p w:rsidR="00076624" w:rsidRPr="00076624" w:rsidRDefault="00076624" w:rsidP="000766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7662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 dia depois</w:t>
      </w:r>
    </w:p>
    <w:p w:rsidR="00076624" w:rsidRPr="00076624" w:rsidRDefault="00076624" w:rsidP="000766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76624">
        <w:rPr>
          <w:rFonts w:asciiTheme="minorHAnsi" w:hAnsiTheme="minorHAnsi" w:cstheme="minorHAnsi"/>
          <w:color w:val="auto"/>
          <w:sz w:val="24"/>
          <w:szCs w:val="24"/>
        </w:rPr>
        <w:t xml:space="preserve">Dir.: Hong </w:t>
      </w:r>
      <w:proofErr w:type="spellStart"/>
      <w:r w:rsidRPr="00076624">
        <w:rPr>
          <w:rFonts w:asciiTheme="minorHAnsi" w:hAnsiTheme="minorHAnsi" w:cstheme="minorHAnsi"/>
          <w:color w:val="auto"/>
          <w:sz w:val="24"/>
          <w:szCs w:val="24"/>
        </w:rPr>
        <w:t>Sang</w:t>
      </w:r>
      <w:proofErr w:type="spellEnd"/>
      <w:r w:rsidRPr="00076624">
        <w:rPr>
          <w:rFonts w:asciiTheme="minorHAnsi" w:hAnsiTheme="minorHAnsi" w:cstheme="minorHAnsi"/>
          <w:color w:val="auto"/>
          <w:sz w:val="24"/>
          <w:szCs w:val="24"/>
        </w:rPr>
        <w:t>-</w:t>
      </w:r>
      <w:proofErr w:type="gramStart"/>
      <w:r w:rsidRPr="00076624">
        <w:rPr>
          <w:rFonts w:asciiTheme="minorHAnsi" w:hAnsiTheme="minorHAnsi" w:cstheme="minorHAnsi"/>
          <w:color w:val="auto"/>
          <w:sz w:val="24"/>
          <w:szCs w:val="24"/>
        </w:rPr>
        <w:t>Soo</w:t>
      </w:r>
      <w:proofErr w:type="gramEnd"/>
    </w:p>
    <w:p w:rsidR="00076624" w:rsidRPr="00076624" w:rsidRDefault="00A055A3" w:rsidP="000766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Coreia do Sul | 2017 | 92 min</w:t>
      </w:r>
    </w:p>
    <w:p w:rsidR="00BE6C48" w:rsidRPr="007838E4" w:rsidRDefault="00076624" w:rsidP="00BE6C4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28</w:t>
      </w:r>
      <w:r w:rsidRPr="00076624">
        <w:rPr>
          <w:rFonts w:asciiTheme="minorHAnsi" w:hAnsiTheme="minorHAnsi" w:cstheme="minorHAnsi"/>
          <w:b/>
          <w:bCs/>
          <w:color w:val="auto"/>
          <w:sz w:val="24"/>
          <w:szCs w:val="24"/>
        </w:rPr>
        <w:t>, terça, 20h.</w:t>
      </w:r>
      <w:r w:rsidR="00BE6C48" w:rsidRPr="00BE6C4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E6C48" w:rsidRPr="007838E4">
        <w:rPr>
          <w:rFonts w:asciiTheme="minorHAnsi" w:hAnsiTheme="minorHAnsi" w:cstheme="minorHAnsi"/>
          <w:b/>
          <w:color w:val="auto"/>
          <w:sz w:val="24"/>
          <w:szCs w:val="24"/>
        </w:rPr>
        <w:t>Teatro. Classificação 1</w:t>
      </w:r>
      <w:r w:rsidR="008E604C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BE6C48" w:rsidRPr="007838E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anos. Grátis.</w:t>
      </w:r>
    </w:p>
    <w:p w:rsidR="00BE6C48" w:rsidRDefault="00BE6C48" w:rsidP="00BE6C4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41B1">
        <w:rPr>
          <w:rFonts w:eastAsia="Times New Roman" w:cstheme="minorHAnsi"/>
          <w:i/>
          <w:sz w:val="24"/>
          <w:szCs w:val="24"/>
        </w:rPr>
        <w:t xml:space="preserve">Ingressos: </w:t>
      </w:r>
      <w:r w:rsidRPr="005B41B1">
        <w:rPr>
          <w:rFonts w:eastAsia="Times New Roman" w:cstheme="minorHAnsi"/>
          <w:b/>
          <w:sz w:val="24"/>
          <w:szCs w:val="24"/>
        </w:rPr>
        <w:t xml:space="preserve">Grátis </w:t>
      </w:r>
      <w:r w:rsidRPr="005B41B1">
        <w:rPr>
          <w:rFonts w:eastAsia="Times New Roman" w:cstheme="minorHAnsi"/>
          <w:sz w:val="24"/>
          <w:szCs w:val="24"/>
        </w:rPr>
        <w:t xml:space="preserve">(Credencial Plena); </w:t>
      </w:r>
      <w:r w:rsidRPr="005B41B1">
        <w:rPr>
          <w:rFonts w:eastAsia="Times New Roman" w:cstheme="minorHAnsi"/>
          <w:b/>
          <w:sz w:val="24"/>
          <w:szCs w:val="24"/>
        </w:rPr>
        <w:t xml:space="preserve">R$6 </w:t>
      </w:r>
      <w:r w:rsidRPr="005B41B1">
        <w:rPr>
          <w:rFonts w:eastAsia="Times New Roman" w:cstheme="minorHAnsi"/>
          <w:sz w:val="24"/>
          <w:szCs w:val="24"/>
        </w:rPr>
        <w:t>(</w:t>
      </w:r>
      <w:proofErr w:type="gramStart"/>
      <w:r w:rsidRPr="005B41B1">
        <w:rPr>
          <w:rFonts w:eastAsia="Times New Roman" w:cstheme="minorHAnsi"/>
          <w:sz w:val="24"/>
          <w:szCs w:val="24"/>
        </w:rPr>
        <w:t>Meia entrada</w:t>
      </w:r>
      <w:proofErr w:type="gramEnd"/>
      <w:r w:rsidRPr="005B41B1">
        <w:rPr>
          <w:rFonts w:eastAsia="Times New Roman" w:cstheme="minorHAnsi"/>
          <w:sz w:val="24"/>
          <w:szCs w:val="24"/>
        </w:rPr>
        <w:t xml:space="preserve">); </w:t>
      </w:r>
      <w:r w:rsidRPr="005B41B1">
        <w:rPr>
          <w:rFonts w:eastAsia="Times New Roman" w:cstheme="minorHAnsi"/>
          <w:b/>
          <w:sz w:val="24"/>
          <w:szCs w:val="24"/>
        </w:rPr>
        <w:t xml:space="preserve">R$12 </w:t>
      </w:r>
      <w:r w:rsidRPr="005B41B1">
        <w:rPr>
          <w:rFonts w:eastAsia="Times New Roman" w:cstheme="minorHAnsi"/>
          <w:sz w:val="24"/>
          <w:szCs w:val="24"/>
        </w:rPr>
        <w:t>(Inteira)</w:t>
      </w:r>
    </w:p>
    <w:p w:rsidR="00CD351F" w:rsidRPr="00897CB3" w:rsidRDefault="00897CB3" w:rsidP="00BE6C48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 xml:space="preserve"> HYPERLINK "http://www.adorocinema.com/filmes/filme-255499/trailer-19555119/" </w:instrText>
      </w:r>
      <w:r>
        <w:rPr>
          <w:rFonts w:eastAsia="Times New Roman" w:cstheme="minorHAnsi"/>
          <w:sz w:val="24"/>
          <w:szCs w:val="24"/>
        </w:rPr>
        <w:fldChar w:fldCharType="separate"/>
      </w:r>
      <w:r w:rsidR="00837680" w:rsidRPr="00897CB3">
        <w:rPr>
          <w:rStyle w:val="Hyperlink"/>
          <w:rFonts w:eastAsia="Times New Roman" w:cstheme="minorHAnsi"/>
          <w:sz w:val="24"/>
          <w:szCs w:val="24"/>
        </w:rPr>
        <w:t>Trailer</w:t>
      </w:r>
    </w:p>
    <w:p w:rsidR="00CD351F" w:rsidRPr="00CD351F" w:rsidRDefault="00897CB3" w:rsidP="00897CB3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r w:rsidR="00CD351F" w:rsidRPr="00CD351F">
        <w:rPr>
          <w:rFonts w:cs="Arial"/>
          <w:b/>
          <w:sz w:val="24"/>
          <w:szCs w:val="24"/>
        </w:rPr>
        <w:br/>
      </w:r>
      <w:r w:rsidR="00CD351F" w:rsidRPr="00CD351F">
        <w:rPr>
          <w:rFonts w:cs="Arial"/>
          <w:color w:val="000000" w:themeColor="text1"/>
          <w:sz w:val="24"/>
          <w:szCs w:val="24"/>
        </w:rPr>
        <w:t xml:space="preserve">É o primeiro dia de trabalho de </w:t>
      </w:r>
      <w:proofErr w:type="spellStart"/>
      <w:r w:rsidR="00CD351F" w:rsidRPr="00CD351F">
        <w:rPr>
          <w:rFonts w:cs="Arial"/>
          <w:color w:val="000000" w:themeColor="text1"/>
          <w:sz w:val="24"/>
          <w:szCs w:val="24"/>
        </w:rPr>
        <w:t>Areum</w:t>
      </w:r>
      <w:proofErr w:type="spellEnd"/>
      <w:r w:rsidR="00CD351F" w:rsidRPr="00CD351F">
        <w:rPr>
          <w:rFonts w:cs="Arial"/>
          <w:color w:val="000000" w:themeColor="text1"/>
          <w:sz w:val="24"/>
          <w:szCs w:val="24"/>
        </w:rPr>
        <w:t xml:space="preserve"> em uma pequena editora. </w:t>
      </w:r>
      <w:proofErr w:type="spellStart"/>
      <w:r w:rsidR="00CD351F" w:rsidRPr="00CD351F">
        <w:rPr>
          <w:rFonts w:cs="Arial"/>
          <w:color w:val="000000" w:themeColor="text1"/>
          <w:sz w:val="24"/>
          <w:szCs w:val="24"/>
        </w:rPr>
        <w:t>Bongwan</w:t>
      </w:r>
      <w:proofErr w:type="spellEnd"/>
      <w:r w:rsidR="00CD351F" w:rsidRPr="00CD351F">
        <w:rPr>
          <w:rFonts w:cs="Arial"/>
          <w:color w:val="000000" w:themeColor="text1"/>
          <w:sz w:val="24"/>
          <w:szCs w:val="24"/>
        </w:rPr>
        <w:t xml:space="preserve">, seu chefe, terminou recentemente o relacionamento que mantinha com a funcionária que trabalhou ali anteriormente. Hoje também, </w:t>
      </w:r>
      <w:proofErr w:type="spellStart"/>
      <w:r w:rsidR="00CD351F" w:rsidRPr="00CD351F">
        <w:rPr>
          <w:rFonts w:cs="Arial"/>
          <w:color w:val="000000" w:themeColor="text1"/>
          <w:sz w:val="24"/>
          <w:szCs w:val="24"/>
        </w:rPr>
        <w:t>Bongwan</w:t>
      </w:r>
      <w:proofErr w:type="spellEnd"/>
      <w:r w:rsidR="00CD351F" w:rsidRPr="00CD351F">
        <w:rPr>
          <w:rFonts w:cs="Arial"/>
          <w:color w:val="000000" w:themeColor="text1"/>
          <w:sz w:val="24"/>
          <w:szCs w:val="24"/>
        </w:rPr>
        <w:t xml:space="preserve">, que é casado, sai de casa na manhã ainda escura e parte para o trabalho. Naquele dia, sua esposa encontra um bilhete de amor, explode no escritório e acaba confundindo </w:t>
      </w:r>
      <w:proofErr w:type="spellStart"/>
      <w:r w:rsidR="00CD351F" w:rsidRPr="00CD351F">
        <w:rPr>
          <w:rFonts w:cs="Arial"/>
          <w:color w:val="000000" w:themeColor="text1"/>
          <w:sz w:val="24"/>
          <w:szCs w:val="24"/>
        </w:rPr>
        <w:t>Areum</w:t>
      </w:r>
      <w:proofErr w:type="spellEnd"/>
      <w:r w:rsidR="00CD351F" w:rsidRPr="00CD351F">
        <w:rPr>
          <w:rFonts w:cs="Arial"/>
          <w:color w:val="000000" w:themeColor="text1"/>
          <w:sz w:val="24"/>
          <w:szCs w:val="24"/>
        </w:rPr>
        <w:t xml:space="preserve"> com a mulher que ele deixou.</w:t>
      </w:r>
    </w:p>
    <w:p w:rsidR="00897CB3" w:rsidRDefault="00897CB3" w:rsidP="00897CB3">
      <w:pPr>
        <w:spacing w:after="0" w:line="240" w:lineRule="auto"/>
        <w:rPr>
          <w:rFonts w:cs="Arial"/>
          <w:b/>
          <w:sz w:val="24"/>
          <w:szCs w:val="24"/>
        </w:rPr>
      </w:pPr>
    </w:p>
    <w:p w:rsidR="00897CB3" w:rsidRPr="00CD351F" w:rsidRDefault="00897CB3" w:rsidP="00897CB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Pr="00CD351F">
        <w:rPr>
          <w:rFonts w:cs="Arial"/>
          <w:b/>
          <w:sz w:val="24"/>
          <w:szCs w:val="24"/>
        </w:rPr>
        <w:t>ireção</w:t>
      </w:r>
      <w:proofErr w:type="gramStart"/>
      <w:r w:rsidRPr="00CD351F">
        <w:rPr>
          <w:rFonts w:cs="Arial"/>
          <w:sz w:val="24"/>
          <w:szCs w:val="24"/>
        </w:rPr>
        <w:t xml:space="preserve">  </w:t>
      </w:r>
      <w:proofErr w:type="gramEnd"/>
      <w:r w:rsidRPr="00CD351F">
        <w:rPr>
          <w:rFonts w:cs="Arial"/>
          <w:b/>
          <w:sz w:val="24"/>
          <w:szCs w:val="24"/>
        </w:rPr>
        <w:t>e roteiro</w:t>
      </w:r>
      <w:r w:rsidRPr="00CD351F">
        <w:rPr>
          <w:rFonts w:cs="Arial"/>
          <w:sz w:val="24"/>
          <w:szCs w:val="24"/>
        </w:rPr>
        <w:t xml:space="preserve"> Hong </w:t>
      </w:r>
      <w:proofErr w:type="spellStart"/>
      <w:r w:rsidRPr="00CD351F">
        <w:rPr>
          <w:rFonts w:cs="Arial"/>
          <w:sz w:val="24"/>
          <w:szCs w:val="24"/>
        </w:rPr>
        <w:t>Sang</w:t>
      </w:r>
      <w:proofErr w:type="spellEnd"/>
      <w:r w:rsidRPr="00CD351F">
        <w:rPr>
          <w:rFonts w:cs="Arial"/>
          <w:sz w:val="24"/>
          <w:szCs w:val="24"/>
        </w:rPr>
        <w:t xml:space="preserve">-soo  </w:t>
      </w:r>
      <w:r w:rsidRPr="00CD351F">
        <w:rPr>
          <w:rFonts w:cs="Arial"/>
          <w:b/>
          <w:sz w:val="24"/>
          <w:szCs w:val="24"/>
        </w:rPr>
        <w:t>fotografia</w:t>
      </w:r>
      <w:r w:rsidRPr="00CD351F">
        <w:rPr>
          <w:rFonts w:cs="Arial"/>
          <w:sz w:val="24"/>
          <w:szCs w:val="24"/>
        </w:rPr>
        <w:t xml:space="preserve"> Kim </w:t>
      </w:r>
      <w:proofErr w:type="spellStart"/>
      <w:r w:rsidRPr="00CD351F">
        <w:rPr>
          <w:rFonts w:cs="Arial"/>
          <w:sz w:val="24"/>
          <w:szCs w:val="24"/>
        </w:rPr>
        <w:t>Hyungkoo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r w:rsidRPr="00CD351F">
        <w:rPr>
          <w:rFonts w:cs="Arial"/>
          <w:b/>
          <w:sz w:val="24"/>
          <w:szCs w:val="24"/>
        </w:rPr>
        <w:t xml:space="preserve">montagem </w:t>
      </w:r>
      <w:proofErr w:type="spellStart"/>
      <w:r w:rsidRPr="00CD351F">
        <w:rPr>
          <w:rFonts w:cs="Arial"/>
          <w:sz w:val="24"/>
          <w:szCs w:val="24"/>
        </w:rPr>
        <w:t>Hahm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Sungwon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r w:rsidRPr="00CD351F">
        <w:rPr>
          <w:rFonts w:cs="Arial"/>
          <w:b/>
          <w:sz w:val="24"/>
          <w:szCs w:val="24"/>
        </w:rPr>
        <w:t>elenco</w:t>
      </w:r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Kwon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Haehyo</w:t>
      </w:r>
      <w:proofErr w:type="spellEnd"/>
      <w:r w:rsidRPr="00CD351F">
        <w:rPr>
          <w:rFonts w:cs="Arial"/>
          <w:sz w:val="24"/>
          <w:szCs w:val="24"/>
        </w:rPr>
        <w:t xml:space="preserve">, Kim </w:t>
      </w:r>
      <w:proofErr w:type="spellStart"/>
      <w:r w:rsidRPr="00CD351F">
        <w:rPr>
          <w:rFonts w:cs="Arial"/>
          <w:sz w:val="24"/>
          <w:szCs w:val="24"/>
        </w:rPr>
        <w:t>Minhee</w:t>
      </w:r>
      <w:proofErr w:type="spellEnd"/>
      <w:r w:rsidRPr="00CD351F">
        <w:rPr>
          <w:rFonts w:cs="Arial"/>
          <w:sz w:val="24"/>
          <w:szCs w:val="24"/>
        </w:rPr>
        <w:t xml:space="preserve">, Kim </w:t>
      </w:r>
      <w:proofErr w:type="spellStart"/>
      <w:r w:rsidRPr="00CD351F">
        <w:rPr>
          <w:rFonts w:cs="Arial"/>
          <w:sz w:val="24"/>
          <w:szCs w:val="24"/>
        </w:rPr>
        <w:t>Saebyuk</w:t>
      </w:r>
      <w:proofErr w:type="spellEnd"/>
      <w:r w:rsidRPr="00CD351F">
        <w:rPr>
          <w:rFonts w:cs="Arial"/>
          <w:sz w:val="24"/>
          <w:szCs w:val="24"/>
        </w:rPr>
        <w:t xml:space="preserve">, Cho </w:t>
      </w:r>
      <w:proofErr w:type="spellStart"/>
      <w:r w:rsidRPr="00CD351F">
        <w:rPr>
          <w:rFonts w:cs="Arial"/>
          <w:sz w:val="24"/>
          <w:szCs w:val="24"/>
        </w:rPr>
        <w:t>Yunhee</w:t>
      </w:r>
      <w:proofErr w:type="spellEnd"/>
      <w:r w:rsidRPr="00CD351F">
        <w:rPr>
          <w:rFonts w:cs="Arial"/>
          <w:sz w:val="24"/>
          <w:szCs w:val="24"/>
        </w:rPr>
        <w:t xml:space="preserve">, Ki </w:t>
      </w:r>
      <w:proofErr w:type="spellStart"/>
      <w:r w:rsidRPr="00CD351F">
        <w:rPr>
          <w:rFonts w:cs="Arial"/>
          <w:sz w:val="24"/>
          <w:szCs w:val="24"/>
        </w:rPr>
        <w:t>Jubong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r w:rsidRPr="00CD351F">
        <w:rPr>
          <w:rFonts w:cs="Arial"/>
          <w:b/>
          <w:sz w:val="24"/>
          <w:szCs w:val="24"/>
        </w:rPr>
        <w:t>produção</w:t>
      </w:r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Jeonwonsa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Film</w:t>
      </w:r>
      <w:proofErr w:type="spellEnd"/>
      <w:r w:rsidRPr="00CD351F">
        <w:rPr>
          <w:rFonts w:cs="Arial"/>
          <w:sz w:val="24"/>
          <w:szCs w:val="24"/>
        </w:rPr>
        <w:t xml:space="preserve"> </w:t>
      </w:r>
      <w:proofErr w:type="spellStart"/>
      <w:r w:rsidRPr="00CD351F">
        <w:rPr>
          <w:rFonts w:cs="Arial"/>
          <w:sz w:val="24"/>
          <w:szCs w:val="24"/>
        </w:rPr>
        <w:t>Co</w:t>
      </w:r>
      <w:proofErr w:type="spellEnd"/>
      <w:r w:rsidRPr="00CD351F">
        <w:rPr>
          <w:rFonts w:cs="Arial"/>
          <w:sz w:val="24"/>
          <w:szCs w:val="24"/>
        </w:rPr>
        <w:t xml:space="preserve">. </w:t>
      </w:r>
      <w:proofErr w:type="gramStart"/>
      <w:r w:rsidRPr="00CD351F">
        <w:rPr>
          <w:rFonts w:cs="Arial"/>
          <w:b/>
          <w:sz w:val="24"/>
          <w:szCs w:val="24"/>
        </w:rPr>
        <w:t>distribuição</w:t>
      </w:r>
      <w:proofErr w:type="gramEnd"/>
      <w:r w:rsidRPr="00CD351F">
        <w:rPr>
          <w:rFonts w:cs="Arial"/>
          <w:b/>
          <w:sz w:val="24"/>
          <w:szCs w:val="24"/>
        </w:rPr>
        <w:t xml:space="preserve"> </w:t>
      </w:r>
      <w:r w:rsidRPr="00CD351F">
        <w:rPr>
          <w:rFonts w:cs="Arial"/>
          <w:sz w:val="24"/>
          <w:szCs w:val="24"/>
        </w:rPr>
        <w:t>Pandora</w:t>
      </w:r>
    </w:p>
    <w:p w:rsidR="00CD351F" w:rsidRPr="00CD351F" w:rsidRDefault="00CD351F" w:rsidP="00CD351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CD351F" w:rsidRPr="00CD351F" w:rsidRDefault="00CD351F" w:rsidP="00CD351F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  <w:r w:rsidRPr="00CD351F">
        <w:rPr>
          <w:rFonts w:cs="Arial"/>
          <w:b/>
          <w:color w:val="000000" w:themeColor="text1"/>
          <w:sz w:val="24"/>
          <w:szCs w:val="24"/>
        </w:rPr>
        <w:t xml:space="preserve">Hong </w:t>
      </w:r>
      <w:proofErr w:type="spellStart"/>
      <w:r w:rsidRPr="00CD351F">
        <w:rPr>
          <w:rFonts w:cs="Arial"/>
          <w:b/>
          <w:color w:val="000000" w:themeColor="text1"/>
          <w:sz w:val="24"/>
          <w:szCs w:val="24"/>
        </w:rPr>
        <w:t>Sang</w:t>
      </w:r>
      <w:proofErr w:type="spellEnd"/>
      <w:r w:rsidRPr="00CD351F">
        <w:rPr>
          <w:rFonts w:cs="Arial"/>
          <w:b/>
          <w:color w:val="000000" w:themeColor="text1"/>
          <w:sz w:val="24"/>
          <w:szCs w:val="24"/>
        </w:rPr>
        <w:t>-</w:t>
      </w:r>
      <w:proofErr w:type="gramStart"/>
      <w:r w:rsidRPr="00CD351F">
        <w:rPr>
          <w:rFonts w:cs="Arial"/>
          <w:b/>
          <w:color w:val="000000" w:themeColor="text1"/>
          <w:sz w:val="24"/>
          <w:szCs w:val="24"/>
        </w:rPr>
        <w:t>soo</w:t>
      </w:r>
      <w:proofErr w:type="gramEnd"/>
      <w:r w:rsidRPr="00CD351F">
        <w:rPr>
          <w:rFonts w:cs="Arial"/>
          <w:b/>
          <w:color w:val="000000" w:themeColor="text1"/>
          <w:sz w:val="24"/>
          <w:szCs w:val="24"/>
        </w:rPr>
        <w:t xml:space="preserve"> </w:t>
      </w:r>
    </w:p>
    <w:p w:rsidR="00CD351F" w:rsidRPr="00CD351F" w:rsidRDefault="00CD351F" w:rsidP="00CD351F">
      <w:pPr>
        <w:spacing w:after="0" w:line="240" w:lineRule="auto"/>
        <w:jc w:val="both"/>
        <w:rPr>
          <w:rFonts w:cs="Arial"/>
          <w:sz w:val="24"/>
          <w:szCs w:val="24"/>
        </w:rPr>
      </w:pPr>
      <w:r w:rsidRPr="00CD351F">
        <w:rPr>
          <w:rFonts w:cs="Arial"/>
          <w:sz w:val="24"/>
          <w:szCs w:val="24"/>
        </w:rPr>
        <w:t xml:space="preserve">Nasceu em Seul, Coreia do Sul, em 1960. Em 1996, lançou seu primeiro longa-metragem, </w:t>
      </w:r>
      <w:r w:rsidRPr="00CD351F">
        <w:rPr>
          <w:rFonts w:cs="Arial"/>
          <w:b/>
          <w:sz w:val="24"/>
          <w:szCs w:val="24"/>
        </w:rPr>
        <w:t>O Dia em que o Porco Caiu no Poço</w:t>
      </w:r>
      <w:r w:rsidRPr="00CD351F">
        <w:rPr>
          <w:rFonts w:cs="Arial"/>
          <w:sz w:val="24"/>
          <w:szCs w:val="24"/>
        </w:rPr>
        <w:t xml:space="preserve">, vencedor do Tigre de melhor filme no Festival de Roterdã. Também dirigiu, entre outros, </w:t>
      </w:r>
      <w:r w:rsidRPr="00CD351F">
        <w:rPr>
          <w:rFonts w:cs="Arial"/>
          <w:b/>
          <w:sz w:val="24"/>
          <w:szCs w:val="24"/>
        </w:rPr>
        <w:t>A Virgem Desnudada por Seus Celibatários</w:t>
      </w:r>
      <w:r w:rsidRPr="00CD351F">
        <w:rPr>
          <w:rFonts w:cs="Arial"/>
          <w:sz w:val="24"/>
          <w:szCs w:val="24"/>
        </w:rPr>
        <w:t xml:space="preserve"> (2000), </w:t>
      </w:r>
      <w:r w:rsidRPr="00CD351F">
        <w:rPr>
          <w:rFonts w:cs="Arial"/>
          <w:b/>
          <w:sz w:val="24"/>
          <w:szCs w:val="24"/>
        </w:rPr>
        <w:t>A Mulher É o Futuro do Homem</w:t>
      </w:r>
      <w:r w:rsidRPr="00CD351F">
        <w:rPr>
          <w:rFonts w:cs="Arial"/>
          <w:sz w:val="24"/>
          <w:szCs w:val="24"/>
        </w:rPr>
        <w:t xml:space="preserve"> (2004), </w:t>
      </w:r>
      <w:r w:rsidRPr="00CD351F">
        <w:rPr>
          <w:rFonts w:cs="Arial"/>
          <w:b/>
          <w:sz w:val="24"/>
          <w:szCs w:val="24"/>
        </w:rPr>
        <w:t>Conto de Cinema</w:t>
      </w:r>
      <w:r w:rsidRPr="00CD351F">
        <w:rPr>
          <w:rFonts w:cs="Arial"/>
          <w:sz w:val="24"/>
          <w:szCs w:val="24"/>
        </w:rPr>
        <w:t xml:space="preserve"> (2005, </w:t>
      </w:r>
      <w:r w:rsidRPr="00CD351F">
        <w:rPr>
          <w:rFonts w:cs="Arial"/>
          <w:b/>
          <w:sz w:val="24"/>
          <w:szCs w:val="24"/>
        </w:rPr>
        <w:t>38ª Mostra</w:t>
      </w:r>
      <w:r w:rsidRPr="00CD351F">
        <w:rPr>
          <w:rFonts w:cs="Arial"/>
          <w:sz w:val="24"/>
          <w:szCs w:val="24"/>
        </w:rPr>
        <w:t xml:space="preserve">), </w:t>
      </w:r>
      <w:proofErr w:type="spellStart"/>
      <w:r w:rsidRPr="00CD351F">
        <w:rPr>
          <w:rFonts w:cs="Arial"/>
          <w:b/>
          <w:sz w:val="24"/>
          <w:szCs w:val="24"/>
        </w:rPr>
        <w:t>Hahaha</w:t>
      </w:r>
      <w:proofErr w:type="spellEnd"/>
      <w:r w:rsidRPr="00CD351F">
        <w:rPr>
          <w:rFonts w:cs="Arial"/>
          <w:b/>
          <w:sz w:val="24"/>
          <w:szCs w:val="24"/>
        </w:rPr>
        <w:t xml:space="preserve"> </w:t>
      </w:r>
      <w:r w:rsidRPr="00CD351F">
        <w:rPr>
          <w:rFonts w:cs="Arial"/>
          <w:sz w:val="24"/>
          <w:szCs w:val="24"/>
        </w:rPr>
        <w:t xml:space="preserve">(2010), vencedor da seção </w:t>
      </w:r>
      <w:proofErr w:type="gramStart"/>
      <w:r w:rsidRPr="00CD351F">
        <w:rPr>
          <w:rFonts w:cs="Arial"/>
          <w:sz w:val="24"/>
          <w:szCs w:val="24"/>
        </w:rPr>
        <w:t>Um Certo</w:t>
      </w:r>
      <w:proofErr w:type="gramEnd"/>
      <w:r w:rsidRPr="00CD351F">
        <w:rPr>
          <w:rFonts w:cs="Arial"/>
          <w:sz w:val="24"/>
          <w:szCs w:val="24"/>
        </w:rPr>
        <w:t xml:space="preserve"> Olhar do Festival de Cannes, </w:t>
      </w:r>
      <w:r w:rsidRPr="00CD351F">
        <w:rPr>
          <w:rFonts w:cs="Arial"/>
          <w:b/>
          <w:sz w:val="24"/>
          <w:szCs w:val="24"/>
        </w:rPr>
        <w:t>O Dia em que Ele Chegar</w:t>
      </w:r>
      <w:r w:rsidRPr="00CD351F">
        <w:rPr>
          <w:rFonts w:cs="Arial"/>
          <w:sz w:val="24"/>
          <w:szCs w:val="24"/>
        </w:rPr>
        <w:t xml:space="preserve"> (2011, </w:t>
      </w:r>
      <w:r w:rsidRPr="00CD351F">
        <w:rPr>
          <w:rFonts w:cs="Arial"/>
          <w:b/>
          <w:sz w:val="24"/>
          <w:szCs w:val="24"/>
        </w:rPr>
        <w:t>35ª Mostra</w:t>
      </w:r>
      <w:r w:rsidRPr="00CD351F">
        <w:rPr>
          <w:rFonts w:cs="Arial"/>
          <w:sz w:val="24"/>
          <w:szCs w:val="24"/>
        </w:rPr>
        <w:t xml:space="preserve">), </w:t>
      </w:r>
      <w:r w:rsidRPr="00CD351F">
        <w:rPr>
          <w:rFonts w:cs="Arial"/>
          <w:b/>
          <w:sz w:val="24"/>
          <w:szCs w:val="24"/>
        </w:rPr>
        <w:t>A Visitante Francesa</w:t>
      </w:r>
      <w:r w:rsidRPr="00CD351F">
        <w:rPr>
          <w:rFonts w:cs="Arial"/>
          <w:sz w:val="24"/>
          <w:szCs w:val="24"/>
        </w:rPr>
        <w:t xml:space="preserve"> (2012), </w:t>
      </w:r>
      <w:r w:rsidRPr="00CD351F">
        <w:rPr>
          <w:rFonts w:cs="Arial"/>
          <w:b/>
          <w:sz w:val="24"/>
          <w:szCs w:val="24"/>
        </w:rPr>
        <w:t>Filha de Ninguém</w:t>
      </w:r>
      <w:r w:rsidRPr="00CD351F">
        <w:rPr>
          <w:rFonts w:cs="Arial"/>
          <w:sz w:val="24"/>
          <w:szCs w:val="24"/>
        </w:rPr>
        <w:t xml:space="preserve"> (2013) e </w:t>
      </w:r>
      <w:r w:rsidRPr="00CD351F">
        <w:rPr>
          <w:rFonts w:cs="Arial"/>
          <w:b/>
          <w:sz w:val="24"/>
          <w:szCs w:val="24"/>
        </w:rPr>
        <w:t>Certo Agora, Errado Antes</w:t>
      </w:r>
      <w:r w:rsidRPr="00CD351F">
        <w:rPr>
          <w:rFonts w:cs="Arial"/>
          <w:sz w:val="24"/>
          <w:szCs w:val="24"/>
        </w:rPr>
        <w:t xml:space="preserve"> (2015), ganhador do Leopardo de Ouro no Festival de </w:t>
      </w:r>
      <w:proofErr w:type="spellStart"/>
      <w:r w:rsidRPr="00CD351F">
        <w:rPr>
          <w:rFonts w:cs="Arial"/>
          <w:sz w:val="24"/>
          <w:szCs w:val="24"/>
        </w:rPr>
        <w:t>Locarno</w:t>
      </w:r>
      <w:proofErr w:type="spellEnd"/>
      <w:r w:rsidRPr="00CD351F">
        <w:rPr>
          <w:rFonts w:cs="Arial"/>
          <w:sz w:val="24"/>
          <w:szCs w:val="24"/>
        </w:rPr>
        <w:t>.</w:t>
      </w:r>
    </w:p>
    <w:p w:rsidR="00CD351F" w:rsidRDefault="00CD351F" w:rsidP="00CD7CC7">
      <w:pPr>
        <w:pStyle w:val="CargoAssinatura"/>
        <w:spacing w:line="276" w:lineRule="auto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F5C15" w:rsidRDefault="000F5C15" w:rsidP="00CD7CC7">
      <w:pPr>
        <w:pStyle w:val="CargoAssinatura"/>
        <w:spacing w:line="276" w:lineRule="auto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43245" w:rsidRPr="000F5C15" w:rsidRDefault="000F5C15" w:rsidP="000F5C15">
      <w:pPr>
        <w:shd w:val="clear" w:color="auto" w:fill="FFFFFF"/>
        <w:spacing w:after="0" w:line="240" w:lineRule="auto"/>
        <w:jc w:val="center"/>
        <w:rPr>
          <w:rFonts w:eastAsia="MS Mincho" w:cstheme="minorHAnsi"/>
          <w:b/>
          <w:color w:val="00B050"/>
          <w:spacing w:val="-1"/>
          <w:sz w:val="24"/>
          <w:szCs w:val="24"/>
          <w:lang w:eastAsia="en-US"/>
        </w:rPr>
      </w:pPr>
      <w:r w:rsidRPr="000F5C15">
        <w:rPr>
          <w:rFonts w:eastAsia="MS Mincho" w:cstheme="minorHAnsi"/>
          <w:b/>
          <w:color w:val="00B050"/>
          <w:spacing w:val="-1"/>
          <w:sz w:val="24"/>
          <w:szCs w:val="24"/>
          <w:lang w:eastAsia="en-US"/>
        </w:rPr>
        <w:t>ESPORTE E ATIVIDADES FÍSICAS</w:t>
      </w:r>
    </w:p>
    <w:p w:rsidR="000F5C15" w:rsidRDefault="000F5C15" w:rsidP="00A44B65">
      <w:pPr>
        <w:shd w:val="clear" w:color="auto" w:fill="FFFFFF"/>
        <w:spacing w:after="0" w:line="240" w:lineRule="auto"/>
        <w:rPr>
          <w:rFonts w:eastAsia="MS Mincho" w:cstheme="minorHAnsi"/>
          <w:color w:val="00B050"/>
          <w:spacing w:val="-1"/>
          <w:sz w:val="24"/>
          <w:szCs w:val="24"/>
          <w:lang w:eastAsia="en-US"/>
        </w:rPr>
      </w:pPr>
    </w:p>
    <w:p w:rsidR="007029ED" w:rsidRDefault="007029ED" w:rsidP="006B13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251C16" w:rsidRDefault="00251C16" w:rsidP="00251C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sESC REALIZA ENCONTRO DE KARATÊ E ATIVIDADES RELACIONADAS à MODALIDADE</w:t>
      </w:r>
    </w:p>
    <w:p w:rsidR="00251C16" w:rsidRDefault="00251C16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9308DD" w:rsidRDefault="009308DD" w:rsidP="009308DD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Programação </w:t>
      </w:r>
      <w:r w:rsidR="00E2319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é inteiramente gratuita e </w:t>
      </w:r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acontece </w:t>
      </w:r>
      <w:r w:rsidR="00E2319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n</w:t>
      </w:r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os dias 25 e 26 de novembro</w:t>
      </w:r>
    </w:p>
    <w:p w:rsidR="00E2319E" w:rsidRDefault="00E2319E" w:rsidP="009308DD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</w:pPr>
    </w:p>
    <w:p w:rsidR="002240FB" w:rsidRDefault="009308DD" w:rsidP="009308D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No</w:t>
      </w:r>
      <w:r w:rsidR="00251C16" w:rsidRPr="00251C1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próximo final de semana</w:t>
      </w:r>
      <w:r w:rsidR="00251C1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, 25 e 26 de novembro, o </w:t>
      </w:r>
      <w:proofErr w:type="gramStart"/>
      <w:r w:rsidR="00251C1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 w:rsidR="00251C1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Araraquara realiza uma programação que propõe uma imersão na modalidade esportiva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do </w:t>
      </w:r>
      <w:r w:rsidR="00251C1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karatê. </w:t>
      </w:r>
      <w:r w:rsidR="002240FB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No sábado (25), as atividades começam logo pela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manhã, às 10h, com um Encontro</w:t>
      </w:r>
      <w:r w:rsidR="002240FB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 w:rsidR="002240FB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estinado aos pra</w:t>
      </w:r>
      <w:r w:rsidR="002240FB">
        <w:rPr>
          <w:rFonts w:asciiTheme="minorHAnsi" w:hAnsiTheme="minorHAnsi" w:cstheme="minorHAnsi"/>
          <w:color w:val="auto"/>
          <w:sz w:val="24"/>
          <w:szCs w:val="24"/>
        </w:rPr>
        <w:t>ticantes d</w:t>
      </w:r>
      <w:r w:rsidR="004403D6">
        <w:rPr>
          <w:rFonts w:asciiTheme="minorHAnsi" w:hAnsiTheme="minorHAnsi" w:cstheme="minorHAnsi"/>
          <w:color w:val="auto"/>
          <w:sz w:val="24"/>
          <w:szCs w:val="24"/>
        </w:rPr>
        <w:t>e Araraquara e região, cuja proposta é</w:t>
      </w:r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403D6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bookmarkStart w:id="4" w:name="_GoBack"/>
      <w:bookmarkEnd w:id="4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busca dos princípios deixados pelo grande Mestre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Gichin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Funakoshi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240FB">
        <w:rPr>
          <w:rFonts w:asciiTheme="minorHAnsi" w:hAnsiTheme="minorHAnsi" w:cstheme="minorHAnsi"/>
          <w:color w:val="auto"/>
          <w:sz w:val="24"/>
          <w:szCs w:val="24"/>
        </w:rPr>
        <w:t>Quem conduz o evento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como um todo</w:t>
      </w:r>
      <w:r w:rsidR="002240FB">
        <w:rPr>
          <w:rFonts w:asciiTheme="minorHAnsi" w:hAnsiTheme="minorHAnsi" w:cstheme="minorHAnsi"/>
          <w:color w:val="auto"/>
          <w:sz w:val="24"/>
          <w:szCs w:val="24"/>
        </w:rPr>
        <w:t xml:space="preserve"> é </w:t>
      </w:r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o Mestre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Kazuo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Nagamine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, faixa preta 7º </w:t>
      </w:r>
      <w:proofErr w:type="spellStart"/>
      <w:proofErr w:type="gram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dan</w:t>
      </w:r>
      <w:proofErr w:type="spellEnd"/>
      <w:proofErr w:type="gram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, membro de JKA Brasil (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Japan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Karate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Association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) e Comissão Técnica ITKF (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International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Traditional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Karate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Federation</w:t>
      </w:r>
      <w:proofErr w:type="spellEnd"/>
      <w:r w:rsidR="002240FB" w:rsidRPr="007029ED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:rsidR="002240FB" w:rsidRDefault="002240FB" w:rsidP="002240F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240FB" w:rsidRPr="007029ED" w:rsidRDefault="002240FB" w:rsidP="002240F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mesmo horário, com o 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objetivo </w:t>
      </w:r>
      <w:r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ajudar no desenvolvimento das aptidões psicológicas e físicas necess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árias para o verdadeiro combate, o mestre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Kazuo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Nagamine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ministra uma aula especial de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Bunkai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, trazendo a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plicações práticas de um </w:t>
      </w:r>
      <w:proofErr w:type="spellStart"/>
      <w:r w:rsidRPr="007029ED">
        <w:rPr>
          <w:rFonts w:asciiTheme="minorHAnsi" w:hAnsiTheme="minorHAnsi" w:cstheme="minorHAnsi"/>
          <w:color w:val="auto"/>
          <w:sz w:val="24"/>
          <w:szCs w:val="24"/>
        </w:rPr>
        <w:t>kata</w:t>
      </w:r>
      <w:proofErr w:type="spellEnd"/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(conjunto de ataques e defesas realizado individualmente ou em equipe, simulando uma luta). </w:t>
      </w:r>
    </w:p>
    <w:p w:rsidR="002240FB" w:rsidRDefault="002240FB" w:rsidP="00736C79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736C79" w:rsidRDefault="00736C79" w:rsidP="00736C7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Mas a programação não fica só no campo da atividade física</w:t>
      </w:r>
      <w:r w:rsidR="009308DD">
        <w:rPr>
          <w:rFonts w:asciiTheme="minorHAnsi" w:hAnsiTheme="minorHAnsi" w:cstheme="minorHAnsi"/>
          <w:color w:val="auto"/>
          <w:sz w:val="24"/>
          <w:szCs w:val="24"/>
        </w:rPr>
        <w:t xml:space="preserve">, sendo possível também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exercitar a mente. </w:t>
      </w:r>
      <w:r w:rsidR="009308DD">
        <w:rPr>
          <w:rFonts w:asciiTheme="minorHAnsi" w:hAnsiTheme="minorHAnsi" w:cstheme="minorHAnsi"/>
          <w:color w:val="auto"/>
          <w:sz w:val="24"/>
          <w:szCs w:val="24"/>
        </w:rPr>
        <w:t>Em seguida, às 14 horas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Mestre </w:t>
      </w:r>
      <w:r w:rsidR="009308DD">
        <w:rPr>
          <w:rFonts w:asciiTheme="minorHAnsi" w:hAnsiTheme="minorHAnsi" w:cstheme="minorHAnsi"/>
          <w:color w:val="auto"/>
          <w:sz w:val="24"/>
          <w:szCs w:val="24"/>
        </w:rPr>
        <w:t>t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ambém estará com a O</w:t>
      </w:r>
      <w:r w:rsidRPr="00736C79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ficina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de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H</w:t>
      </w:r>
      <w:r w:rsidRPr="00736C79">
        <w:rPr>
          <w:rFonts w:asciiTheme="minorHAnsi" w:hAnsiTheme="minorHAnsi" w:cstheme="minorHAnsi"/>
          <w:bCs/>
          <w:color w:val="auto"/>
          <w:sz w:val="24"/>
          <w:szCs w:val="24"/>
        </w:rPr>
        <w:t>aikai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um exercício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e origem japonesa,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>valoriza a concisão e a objetividade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 Os participantes aprenderão a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fazer pequenos poemas que expressam não só a delicada sensibilidade oriental, mas as reações humanas ao mundo que nos cercam. </w:t>
      </w:r>
    </w:p>
    <w:p w:rsidR="009308DD" w:rsidRDefault="009308DD" w:rsidP="00736C7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308DD" w:rsidRPr="009308DD" w:rsidRDefault="009308DD" w:rsidP="009308D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À</w:t>
      </w:r>
      <w:r w:rsidRPr="009308DD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s</w:t>
      </w: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16 horas, a aula especial de </w:t>
      </w:r>
      <w:proofErr w:type="spellStart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Kumite</w:t>
      </w:r>
      <w:proofErr w:type="spellEnd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aborda </w:t>
      </w:r>
      <w:r w:rsidRPr="009308DD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os componentes de treinamento e de competição</w:t>
      </w: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. Mestre </w:t>
      </w:r>
      <w:proofErr w:type="spellStart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Kazuo</w:t>
      </w:r>
      <w:proofErr w:type="spellEnd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traz </w:t>
      </w:r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os fundamentos de treinamento e competição da tríade básica da didática do karatê, juntamente com o </w:t>
      </w:r>
      <w:proofErr w:type="spellStart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>kihon</w:t>
      </w:r>
      <w:proofErr w:type="spellEnd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(treinamento dos golpes), o</w:t>
      </w:r>
      <w:proofErr w:type="gramStart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 </w:t>
      </w:r>
      <w:proofErr w:type="spellStart"/>
      <w:proofErr w:type="gramEnd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>kata</w:t>
      </w:r>
      <w:proofErr w:type="spellEnd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o </w:t>
      </w:r>
      <w:proofErr w:type="spellStart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>kumite</w:t>
      </w:r>
      <w:proofErr w:type="spellEnd"/>
      <w:r w:rsidRPr="007029ED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(luta).</w:t>
      </w:r>
    </w:p>
    <w:p w:rsidR="009308DD" w:rsidRDefault="009308DD" w:rsidP="00736C79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9308DD" w:rsidRPr="007029ED" w:rsidRDefault="009308DD" w:rsidP="009308D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08DD">
        <w:rPr>
          <w:rFonts w:asciiTheme="minorHAnsi" w:hAnsiTheme="minorHAnsi" w:cstheme="minorHAnsi"/>
          <w:bCs/>
          <w:color w:val="auto"/>
          <w:sz w:val="24"/>
          <w:szCs w:val="24"/>
        </w:rPr>
        <w:t>No domingo (26)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, às</w:t>
      </w:r>
      <w:r w:rsidRPr="009308D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10h30, uma graduação de karatê encerra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final de semana. </w:t>
      </w:r>
      <w:r w:rsidR="00542A6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a obtenção da faixa amarela até a faixa marrom é necessário passar pelo crivo do Mestre </w:t>
      </w:r>
      <w:proofErr w:type="spellStart"/>
      <w:r w:rsidR="00542A6C">
        <w:rPr>
          <w:rFonts w:asciiTheme="minorHAnsi" w:hAnsiTheme="minorHAnsi" w:cstheme="minorHAnsi"/>
          <w:bCs/>
          <w:color w:val="auto"/>
          <w:sz w:val="24"/>
          <w:szCs w:val="24"/>
        </w:rPr>
        <w:t>Kazuo</w:t>
      </w:r>
      <w:proofErr w:type="spellEnd"/>
      <w:r w:rsidR="00542A6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="00542A6C">
        <w:rPr>
          <w:rFonts w:asciiTheme="minorHAnsi" w:hAnsiTheme="minorHAnsi" w:cstheme="minorHAnsi"/>
          <w:bCs/>
          <w:color w:val="auto"/>
          <w:sz w:val="24"/>
          <w:szCs w:val="24"/>
        </w:rPr>
        <w:t>Nagamine</w:t>
      </w:r>
      <w:proofErr w:type="spellEnd"/>
      <w:r w:rsidR="00542A6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que fará 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="00542A6C">
        <w:rPr>
          <w:rFonts w:asciiTheme="minorHAnsi" w:hAnsiTheme="minorHAnsi" w:cstheme="minorHAnsi"/>
          <w:color w:val="auto"/>
          <w:sz w:val="24"/>
          <w:szCs w:val="24"/>
        </w:rPr>
        <w:t xml:space="preserve">xame de graduação de </w:t>
      </w:r>
      <w:proofErr w:type="spellStart"/>
      <w:r w:rsidR="00542A6C">
        <w:rPr>
          <w:rFonts w:asciiTheme="minorHAnsi" w:hAnsiTheme="minorHAnsi" w:cstheme="minorHAnsi"/>
          <w:color w:val="auto"/>
          <w:sz w:val="24"/>
          <w:szCs w:val="24"/>
        </w:rPr>
        <w:t>Kyu</w:t>
      </w:r>
      <w:proofErr w:type="spellEnd"/>
      <w:r w:rsidR="00542A6C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 Para ser eleito no teste, o praticante deve obter a quantidade adequada de experiência contínua em sua graduação atual.</w:t>
      </w:r>
      <w:r w:rsidR="00542A6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2240FB" w:rsidRDefault="002240FB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9308DD" w:rsidRPr="009308DD" w:rsidRDefault="009308DD" w:rsidP="006B13EA">
      <w:pPr>
        <w:pStyle w:val="CargoAssinatura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 w:rsidRPr="009308D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Todas as atividades são gratuitas e acontecem na Convivência Externa. Para participar, basta fazer a inscrição antecipada na Central de Atendimentos do </w:t>
      </w:r>
      <w:proofErr w:type="gramStart"/>
      <w:r w:rsidRPr="009308D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 w:rsidRPr="009308D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.</w:t>
      </w:r>
    </w:p>
    <w:p w:rsidR="002240FB" w:rsidRDefault="002240FB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9308DD" w:rsidRDefault="009308DD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Serviço</w:t>
      </w:r>
    </w:p>
    <w:p w:rsidR="009308DD" w:rsidRDefault="009308DD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Imersão Karatê</w:t>
      </w:r>
    </w:p>
    <w:p w:rsidR="007029ED" w:rsidRDefault="007029ED" w:rsidP="006B13EA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</w:t>
      </w:r>
      <w:r w:rsidR="009308DD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s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25</w:t>
      </w:r>
      <w:r w:rsidR="009308DD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e 26</w:t>
      </w:r>
    </w:p>
    <w:p w:rsidR="009308DD" w:rsidRPr="007029ED" w:rsidRDefault="009308DD" w:rsidP="009308DD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7029ED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7029ED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9308DD" w:rsidRPr="007029ED" w:rsidRDefault="009308DD" w:rsidP="009308DD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7029ED">
        <w:rPr>
          <w:rFonts w:asciiTheme="minorHAnsi" w:hAnsiTheme="minorHAnsi" w:cstheme="minorHAnsi"/>
          <w:color w:val="auto"/>
          <w:spacing w:val="-2"/>
          <w:sz w:val="24"/>
          <w:szCs w:val="24"/>
        </w:rPr>
        <w:t>Inscrições na Central de Atendimento. Vagas limitadas.</w:t>
      </w:r>
    </w:p>
    <w:p w:rsidR="009308DD" w:rsidRDefault="009308DD" w:rsidP="006B13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9308DD" w:rsidRDefault="009308DD" w:rsidP="006B13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lastRenderedPageBreak/>
        <w:t>Sábado (25)</w:t>
      </w:r>
    </w:p>
    <w:p w:rsidR="006B13EA" w:rsidRPr="002240FB" w:rsidRDefault="009C545A" w:rsidP="006B13E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proofErr w:type="gramStart"/>
      <w:r w:rsidRPr="002240FB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10h</w:t>
      </w:r>
      <w:proofErr w:type="gramEnd"/>
      <w:r w:rsidRPr="002240FB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</w:t>
      </w:r>
      <w:r w:rsidR="002240FB" w:rsidRPr="002240FB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- </w:t>
      </w:r>
      <w:r w:rsidR="006B13EA" w:rsidRPr="002240FB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>encontro</w:t>
      </w:r>
      <w:r w:rsidR="007029ED" w:rsidRPr="002240FB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  <w:r w:rsidR="006B13EA" w:rsidRPr="002240FB">
        <w:rPr>
          <w:rFonts w:asciiTheme="minorHAnsi" w:hAnsiTheme="minorHAnsi" w:cstheme="minorHAnsi"/>
          <w:bCs/>
          <w:caps/>
          <w:color w:val="auto"/>
          <w:sz w:val="24"/>
          <w:szCs w:val="24"/>
        </w:rPr>
        <w:t>karatê</w:t>
      </w:r>
    </w:p>
    <w:p w:rsidR="006B13EA" w:rsidRPr="002240FB" w:rsidRDefault="002240FB" w:rsidP="006B13E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proofErr w:type="gramStart"/>
      <w:r w:rsidRPr="002240FB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10h</w:t>
      </w:r>
      <w:proofErr w:type="gramEnd"/>
      <w:r w:rsidRPr="002240FB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- </w:t>
      </w:r>
      <w:r w:rsidR="006B13EA" w:rsidRPr="002240FB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>aula especial</w:t>
      </w:r>
      <w:r w:rsidR="007029ED" w:rsidRPr="002240FB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  <w:r w:rsidR="006B13EA" w:rsidRPr="002240FB">
        <w:rPr>
          <w:rFonts w:asciiTheme="minorHAnsi" w:hAnsiTheme="minorHAnsi" w:cstheme="minorHAnsi"/>
          <w:bCs/>
          <w:caps/>
          <w:color w:val="auto"/>
          <w:sz w:val="24"/>
          <w:szCs w:val="24"/>
        </w:rPr>
        <w:t>bunkai - o kata e suas aplicações</w:t>
      </w:r>
    </w:p>
    <w:p w:rsidR="006B13EA" w:rsidRPr="00B0682E" w:rsidRDefault="009C545A" w:rsidP="006B13E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14h</w:t>
      </w:r>
      <w:proofErr w:type="gramEnd"/>
      <w:r w:rsidR="00736C79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- </w:t>
      </w:r>
      <w:r w:rsidR="006B13EA" w:rsidRPr="00736C79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>oficina</w:t>
      </w:r>
      <w:r w:rsidR="006B5AC7" w:rsidRPr="00736C79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  <w:r w:rsidR="006B13EA" w:rsidRPr="00736C79">
        <w:rPr>
          <w:rFonts w:asciiTheme="minorHAnsi" w:hAnsiTheme="minorHAnsi" w:cstheme="minorHAnsi"/>
          <w:bCs/>
          <w:caps/>
          <w:color w:val="auto"/>
          <w:sz w:val="24"/>
          <w:szCs w:val="24"/>
        </w:rPr>
        <w:t>haikai</w:t>
      </w:r>
    </w:p>
    <w:p w:rsidR="006B13EA" w:rsidRPr="009308DD" w:rsidRDefault="009C545A" w:rsidP="006B13E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16h</w:t>
      </w:r>
      <w:proofErr w:type="gramEnd"/>
      <w:r w:rsidR="009308DD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- </w:t>
      </w:r>
      <w:r w:rsidR="006B13EA" w:rsidRPr="009308DD">
        <w:rPr>
          <w:rFonts w:asciiTheme="minorHAnsi" w:hAnsiTheme="minorHAnsi" w:cstheme="minorHAnsi"/>
          <w:bCs/>
          <w:caps/>
          <w:color w:val="auto"/>
          <w:spacing w:val="-4"/>
          <w:sz w:val="24"/>
          <w:szCs w:val="24"/>
        </w:rPr>
        <w:t>kumite - os componentes de treinamento e de competição</w:t>
      </w:r>
    </w:p>
    <w:p w:rsidR="006B5AC7" w:rsidRDefault="006B5AC7" w:rsidP="006B13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9308DD" w:rsidRDefault="009308DD" w:rsidP="002479F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 (26)</w:t>
      </w:r>
    </w:p>
    <w:p w:rsidR="009308DD" w:rsidRDefault="009308DD" w:rsidP="009308D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10H30</w:t>
      </w:r>
      <w:proofErr w:type="gram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- </w:t>
      </w:r>
      <w:r w:rsidRPr="009308DD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encerramento </w:t>
      </w:r>
      <w:r w:rsidRPr="009308DD">
        <w:rPr>
          <w:rFonts w:asciiTheme="minorHAnsi" w:hAnsiTheme="minorHAnsi" w:cstheme="minorHAnsi"/>
          <w:bCs/>
          <w:caps/>
          <w:color w:val="auto"/>
          <w:sz w:val="24"/>
          <w:szCs w:val="24"/>
        </w:rPr>
        <w:t>Graduação de karatê</w:t>
      </w:r>
    </w:p>
    <w:p w:rsidR="00AC133F" w:rsidRDefault="00AC133F" w:rsidP="009308D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AC133F" w:rsidRPr="00B0682E" w:rsidRDefault="00AC133F" w:rsidP="009308D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Saiba mais: </w:t>
      </w:r>
      <w:hyperlink r:id="rId29" w:history="1">
        <w:r w:rsidRPr="00AC133F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Facebook Mestre Kazuo Nagamine</w:t>
        </w:r>
      </w:hyperlink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/ </w:t>
      </w:r>
      <w:hyperlink r:id="rId30" w:history="1">
        <w:r w:rsidRPr="00AC133F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Academia Kazuo Nagamine</w:t>
        </w:r>
      </w:hyperlink>
    </w:p>
    <w:p w:rsidR="009308DD" w:rsidRDefault="009308DD" w:rsidP="002479F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308DD" w:rsidRDefault="009308DD" w:rsidP="002479F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 w:rsidRPr="00BB078E">
        <w:rPr>
          <w:rFonts w:eastAsiaTheme="minorHAnsi" w:cstheme="minorHAnsi"/>
          <w:b/>
          <w:sz w:val="24"/>
          <w:szCs w:val="24"/>
        </w:rPr>
        <w:t>Sesc</w:t>
      </w:r>
      <w:proofErr w:type="gramEnd"/>
      <w:r w:rsidRPr="00BB078E"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47359E" w:rsidRPr="002810E9" w:rsidRDefault="004403D6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1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proofErr w:type="gramEnd"/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79" w:rsidRDefault="00736C79" w:rsidP="006B25DE">
      <w:pPr>
        <w:spacing w:after="0" w:line="240" w:lineRule="auto"/>
      </w:pPr>
      <w:r>
        <w:separator/>
      </w:r>
    </w:p>
  </w:endnote>
  <w:endnote w:type="continuationSeparator" w:id="0">
    <w:p w:rsidR="00736C79" w:rsidRDefault="00736C79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Motiva Sans Black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Plau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tivaSans-Light">
    <w:altName w:val="Motiva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79" w:rsidRDefault="00736C79" w:rsidP="006B25DE">
      <w:pPr>
        <w:spacing w:after="0" w:line="240" w:lineRule="auto"/>
      </w:pPr>
      <w:r>
        <w:separator/>
      </w:r>
    </w:p>
  </w:footnote>
  <w:footnote w:type="continuationSeparator" w:id="0">
    <w:p w:rsidR="00736C79" w:rsidRDefault="00736C79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"/>
  </w:num>
  <w:num w:numId="5">
    <w:abstractNumId w:val="16"/>
  </w:num>
  <w:num w:numId="6">
    <w:abstractNumId w:val="14"/>
  </w:num>
  <w:num w:numId="7">
    <w:abstractNumId w:val="8"/>
  </w:num>
  <w:num w:numId="8">
    <w:abstractNumId w:val="9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1AF"/>
    <w:rsid w:val="0000287B"/>
    <w:rsid w:val="000061C5"/>
    <w:rsid w:val="00006AD5"/>
    <w:rsid w:val="00006B31"/>
    <w:rsid w:val="00006FFF"/>
    <w:rsid w:val="000103B9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1CEF"/>
    <w:rsid w:val="00023097"/>
    <w:rsid w:val="00024D2D"/>
    <w:rsid w:val="0002512F"/>
    <w:rsid w:val="00025654"/>
    <w:rsid w:val="00026313"/>
    <w:rsid w:val="000276BD"/>
    <w:rsid w:val="000305AC"/>
    <w:rsid w:val="00032CD9"/>
    <w:rsid w:val="00033414"/>
    <w:rsid w:val="0003348C"/>
    <w:rsid w:val="000356C2"/>
    <w:rsid w:val="0003692B"/>
    <w:rsid w:val="000370FC"/>
    <w:rsid w:val="0003795E"/>
    <w:rsid w:val="00043245"/>
    <w:rsid w:val="00044B1A"/>
    <w:rsid w:val="00044F00"/>
    <w:rsid w:val="00045A6F"/>
    <w:rsid w:val="0004625A"/>
    <w:rsid w:val="00046D49"/>
    <w:rsid w:val="00047344"/>
    <w:rsid w:val="00050262"/>
    <w:rsid w:val="00051483"/>
    <w:rsid w:val="00052C77"/>
    <w:rsid w:val="0005477D"/>
    <w:rsid w:val="0005513D"/>
    <w:rsid w:val="000551C9"/>
    <w:rsid w:val="00055405"/>
    <w:rsid w:val="000569EA"/>
    <w:rsid w:val="00057653"/>
    <w:rsid w:val="0006072D"/>
    <w:rsid w:val="00061CA6"/>
    <w:rsid w:val="00062AB3"/>
    <w:rsid w:val="0006466E"/>
    <w:rsid w:val="00064C2E"/>
    <w:rsid w:val="00064D3A"/>
    <w:rsid w:val="00066514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EBC"/>
    <w:rsid w:val="00090EDE"/>
    <w:rsid w:val="00092069"/>
    <w:rsid w:val="0009306D"/>
    <w:rsid w:val="00093E58"/>
    <w:rsid w:val="0009511C"/>
    <w:rsid w:val="00096268"/>
    <w:rsid w:val="000A0503"/>
    <w:rsid w:val="000A0D2A"/>
    <w:rsid w:val="000A3F53"/>
    <w:rsid w:val="000A5013"/>
    <w:rsid w:val="000A5C54"/>
    <w:rsid w:val="000B1ADA"/>
    <w:rsid w:val="000B1C9C"/>
    <w:rsid w:val="000B3481"/>
    <w:rsid w:val="000B3A09"/>
    <w:rsid w:val="000B438C"/>
    <w:rsid w:val="000B626E"/>
    <w:rsid w:val="000B7C25"/>
    <w:rsid w:val="000C001A"/>
    <w:rsid w:val="000C0313"/>
    <w:rsid w:val="000C451D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E061D"/>
    <w:rsid w:val="000E2C79"/>
    <w:rsid w:val="000E3CCE"/>
    <w:rsid w:val="000F1677"/>
    <w:rsid w:val="000F17F5"/>
    <w:rsid w:val="000F1EDB"/>
    <w:rsid w:val="000F2F9A"/>
    <w:rsid w:val="000F4483"/>
    <w:rsid w:val="000F4952"/>
    <w:rsid w:val="000F5547"/>
    <w:rsid w:val="000F5C15"/>
    <w:rsid w:val="000F6B88"/>
    <w:rsid w:val="000F6E60"/>
    <w:rsid w:val="0010005B"/>
    <w:rsid w:val="00101304"/>
    <w:rsid w:val="001015C6"/>
    <w:rsid w:val="00101CA5"/>
    <w:rsid w:val="00102611"/>
    <w:rsid w:val="001026A2"/>
    <w:rsid w:val="001028D3"/>
    <w:rsid w:val="00102B90"/>
    <w:rsid w:val="00102FAB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DB9"/>
    <w:rsid w:val="001138D2"/>
    <w:rsid w:val="001155EE"/>
    <w:rsid w:val="00116677"/>
    <w:rsid w:val="00121266"/>
    <w:rsid w:val="0012137F"/>
    <w:rsid w:val="00122FC2"/>
    <w:rsid w:val="00125C19"/>
    <w:rsid w:val="00127989"/>
    <w:rsid w:val="001305F9"/>
    <w:rsid w:val="00132E54"/>
    <w:rsid w:val="00135029"/>
    <w:rsid w:val="00136D22"/>
    <w:rsid w:val="001371FF"/>
    <w:rsid w:val="001375FC"/>
    <w:rsid w:val="00137A94"/>
    <w:rsid w:val="00140156"/>
    <w:rsid w:val="00140608"/>
    <w:rsid w:val="00142A4C"/>
    <w:rsid w:val="00143DDA"/>
    <w:rsid w:val="00146428"/>
    <w:rsid w:val="00147660"/>
    <w:rsid w:val="00147CAE"/>
    <w:rsid w:val="00147D88"/>
    <w:rsid w:val="001511AF"/>
    <w:rsid w:val="00151915"/>
    <w:rsid w:val="00151EF3"/>
    <w:rsid w:val="00152E8F"/>
    <w:rsid w:val="0015317E"/>
    <w:rsid w:val="00153801"/>
    <w:rsid w:val="00154FA1"/>
    <w:rsid w:val="00154FA5"/>
    <w:rsid w:val="00155EF1"/>
    <w:rsid w:val="00156A61"/>
    <w:rsid w:val="00156DDC"/>
    <w:rsid w:val="00157D77"/>
    <w:rsid w:val="00161C08"/>
    <w:rsid w:val="00162B29"/>
    <w:rsid w:val="00162B74"/>
    <w:rsid w:val="00162D95"/>
    <w:rsid w:val="001631CD"/>
    <w:rsid w:val="00164BC2"/>
    <w:rsid w:val="00167128"/>
    <w:rsid w:val="00167E75"/>
    <w:rsid w:val="001700E5"/>
    <w:rsid w:val="001715AE"/>
    <w:rsid w:val="00172BBF"/>
    <w:rsid w:val="00174879"/>
    <w:rsid w:val="00175826"/>
    <w:rsid w:val="001774C1"/>
    <w:rsid w:val="00180DD1"/>
    <w:rsid w:val="0018105D"/>
    <w:rsid w:val="00183EB1"/>
    <w:rsid w:val="0018560A"/>
    <w:rsid w:val="00192724"/>
    <w:rsid w:val="001935B3"/>
    <w:rsid w:val="00193DF2"/>
    <w:rsid w:val="00196916"/>
    <w:rsid w:val="00197469"/>
    <w:rsid w:val="00197AC2"/>
    <w:rsid w:val="001A0099"/>
    <w:rsid w:val="001A134E"/>
    <w:rsid w:val="001A16B8"/>
    <w:rsid w:val="001A23D9"/>
    <w:rsid w:val="001A365B"/>
    <w:rsid w:val="001A4E52"/>
    <w:rsid w:val="001A5027"/>
    <w:rsid w:val="001A7A99"/>
    <w:rsid w:val="001A7B88"/>
    <w:rsid w:val="001B560B"/>
    <w:rsid w:val="001B63C6"/>
    <w:rsid w:val="001B6A8A"/>
    <w:rsid w:val="001B7CD9"/>
    <w:rsid w:val="001C1315"/>
    <w:rsid w:val="001C2069"/>
    <w:rsid w:val="001C2915"/>
    <w:rsid w:val="001C3354"/>
    <w:rsid w:val="001C4002"/>
    <w:rsid w:val="001C44D5"/>
    <w:rsid w:val="001C47BA"/>
    <w:rsid w:val="001C4EAA"/>
    <w:rsid w:val="001C5ABC"/>
    <w:rsid w:val="001C644B"/>
    <w:rsid w:val="001C72C7"/>
    <w:rsid w:val="001D0E26"/>
    <w:rsid w:val="001D5D35"/>
    <w:rsid w:val="001D763C"/>
    <w:rsid w:val="001E0ADA"/>
    <w:rsid w:val="001E1257"/>
    <w:rsid w:val="001E50E0"/>
    <w:rsid w:val="001E5ED6"/>
    <w:rsid w:val="001E6E84"/>
    <w:rsid w:val="001F063A"/>
    <w:rsid w:val="001F173C"/>
    <w:rsid w:val="001F2F51"/>
    <w:rsid w:val="001F453B"/>
    <w:rsid w:val="001F5E4A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428C"/>
    <w:rsid w:val="002200E5"/>
    <w:rsid w:val="00220B52"/>
    <w:rsid w:val="00223DB2"/>
    <w:rsid w:val="002240FB"/>
    <w:rsid w:val="00224711"/>
    <w:rsid w:val="0022540E"/>
    <w:rsid w:val="00225682"/>
    <w:rsid w:val="00226D97"/>
    <w:rsid w:val="002272A0"/>
    <w:rsid w:val="00230015"/>
    <w:rsid w:val="00231768"/>
    <w:rsid w:val="002346B8"/>
    <w:rsid w:val="00235F60"/>
    <w:rsid w:val="002364A9"/>
    <w:rsid w:val="0023691D"/>
    <w:rsid w:val="00237B2A"/>
    <w:rsid w:val="00237D1D"/>
    <w:rsid w:val="002407B6"/>
    <w:rsid w:val="002428DC"/>
    <w:rsid w:val="002436EC"/>
    <w:rsid w:val="00243B76"/>
    <w:rsid w:val="002476EB"/>
    <w:rsid w:val="002479FE"/>
    <w:rsid w:val="00250639"/>
    <w:rsid w:val="00251C11"/>
    <w:rsid w:val="00251C16"/>
    <w:rsid w:val="002536A4"/>
    <w:rsid w:val="00254396"/>
    <w:rsid w:val="002543C6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B54"/>
    <w:rsid w:val="002823FD"/>
    <w:rsid w:val="002835E6"/>
    <w:rsid w:val="002838E7"/>
    <w:rsid w:val="002862C2"/>
    <w:rsid w:val="00286ED2"/>
    <w:rsid w:val="002872B4"/>
    <w:rsid w:val="002903FC"/>
    <w:rsid w:val="00290948"/>
    <w:rsid w:val="00291F32"/>
    <w:rsid w:val="00293FF9"/>
    <w:rsid w:val="002940F2"/>
    <w:rsid w:val="00295854"/>
    <w:rsid w:val="002967B1"/>
    <w:rsid w:val="002A0CF4"/>
    <w:rsid w:val="002A1E56"/>
    <w:rsid w:val="002A30E1"/>
    <w:rsid w:val="002A5DB5"/>
    <w:rsid w:val="002B0B48"/>
    <w:rsid w:val="002B4492"/>
    <w:rsid w:val="002B5D41"/>
    <w:rsid w:val="002B681B"/>
    <w:rsid w:val="002C04D8"/>
    <w:rsid w:val="002C1A01"/>
    <w:rsid w:val="002C5796"/>
    <w:rsid w:val="002C5D65"/>
    <w:rsid w:val="002D0AC3"/>
    <w:rsid w:val="002D1444"/>
    <w:rsid w:val="002D45FD"/>
    <w:rsid w:val="002D47FA"/>
    <w:rsid w:val="002E0AD1"/>
    <w:rsid w:val="002E0CB6"/>
    <w:rsid w:val="002E1EA7"/>
    <w:rsid w:val="002E2090"/>
    <w:rsid w:val="002E32B4"/>
    <w:rsid w:val="002E5AC6"/>
    <w:rsid w:val="002F0C4E"/>
    <w:rsid w:val="002F0DC0"/>
    <w:rsid w:val="002F0F05"/>
    <w:rsid w:val="002F1457"/>
    <w:rsid w:val="002F3D27"/>
    <w:rsid w:val="002F4E96"/>
    <w:rsid w:val="002F514B"/>
    <w:rsid w:val="002F5594"/>
    <w:rsid w:val="002F734C"/>
    <w:rsid w:val="002F7C05"/>
    <w:rsid w:val="002F7C0D"/>
    <w:rsid w:val="003015F5"/>
    <w:rsid w:val="00301989"/>
    <w:rsid w:val="00302995"/>
    <w:rsid w:val="00304A77"/>
    <w:rsid w:val="00310963"/>
    <w:rsid w:val="00311DA1"/>
    <w:rsid w:val="003135F2"/>
    <w:rsid w:val="003139DD"/>
    <w:rsid w:val="00313EE4"/>
    <w:rsid w:val="00314397"/>
    <w:rsid w:val="003153A4"/>
    <w:rsid w:val="003203C5"/>
    <w:rsid w:val="003207C4"/>
    <w:rsid w:val="00320CDB"/>
    <w:rsid w:val="003217D8"/>
    <w:rsid w:val="003246BF"/>
    <w:rsid w:val="00326489"/>
    <w:rsid w:val="00326943"/>
    <w:rsid w:val="00326A14"/>
    <w:rsid w:val="00326D57"/>
    <w:rsid w:val="003270EB"/>
    <w:rsid w:val="003275D0"/>
    <w:rsid w:val="003300C2"/>
    <w:rsid w:val="003314A9"/>
    <w:rsid w:val="00331C96"/>
    <w:rsid w:val="00331FCB"/>
    <w:rsid w:val="003329EE"/>
    <w:rsid w:val="00332FCC"/>
    <w:rsid w:val="00333F8D"/>
    <w:rsid w:val="00336340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6488"/>
    <w:rsid w:val="00356B1F"/>
    <w:rsid w:val="003578C3"/>
    <w:rsid w:val="00360290"/>
    <w:rsid w:val="003611CA"/>
    <w:rsid w:val="003613CA"/>
    <w:rsid w:val="00361588"/>
    <w:rsid w:val="0036254A"/>
    <w:rsid w:val="00363033"/>
    <w:rsid w:val="00364EE3"/>
    <w:rsid w:val="00365429"/>
    <w:rsid w:val="00365895"/>
    <w:rsid w:val="00366DAC"/>
    <w:rsid w:val="003703A4"/>
    <w:rsid w:val="0037147C"/>
    <w:rsid w:val="00371DC4"/>
    <w:rsid w:val="00372E80"/>
    <w:rsid w:val="003739EF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536"/>
    <w:rsid w:val="003B18BD"/>
    <w:rsid w:val="003B4B67"/>
    <w:rsid w:val="003B604E"/>
    <w:rsid w:val="003B7B92"/>
    <w:rsid w:val="003C093E"/>
    <w:rsid w:val="003C0D76"/>
    <w:rsid w:val="003C7C31"/>
    <w:rsid w:val="003D03A2"/>
    <w:rsid w:val="003D0588"/>
    <w:rsid w:val="003D14BF"/>
    <w:rsid w:val="003D25EB"/>
    <w:rsid w:val="003D4AB6"/>
    <w:rsid w:val="003D5737"/>
    <w:rsid w:val="003D642F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652F"/>
    <w:rsid w:val="003F722F"/>
    <w:rsid w:val="003F732A"/>
    <w:rsid w:val="003F7DA1"/>
    <w:rsid w:val="004009D4"/>
    <w:rsid w:val="00401737"/>
    <w:rsid w:val="00403950"/>
    <w:rsid w:val="00403AAD"/>
    <w:rsid w:val="00403DCE"/>
    <w:rsid w:val="00405607"/>
    <w:rsid w:val="0040564F"/>
    <w:rsid w:val="00405847"/>
    <w:rsid w:val="0040633D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64D"/>
    <w:rsid w:val="00433BBF"/>
    <w:rsid w:val="0043449B"/>
    <w:rsid w:val="00434E16"/>
    <w:rsid w:val="00435053"/>
    <w:rsid w:val="004358A6"/>
    <w:rsid w:val="004362A2"/>
    <w:rsid w:val="00436563"/>
    <w:rsid w:val="00436E7A"/>
    <w:rsid w:val="00437477"/>
    <w:rsid w:val="004403D6"/>
    <w:rsid w:val="00440EC7"/>
    <w:rsid w:val="00441EC7"/>
    <w:rsid w:val="0044406C"/>
    <w:rsid w:val="004443BA"/>
    <w:rsid w:val="004448A1"/>
    <w:rsid w:val="00447487"/>
    <w:rsid w:val="00447A64"/>
    <w:rsid w:val="00450307"/>
    <w:rsid w:val="00451737"/>
    <w:rsid w:val="0045407D"/>
    <w:rsid w:val="004546E1"/>
    <w:rsid w:val="00455A17"/>
    <w:rsid w:val="00455AA3"/>
    <w:rsid w:val="004569E4"/>
    <w:rsid w:val="0045724C"/>
    <w:rsid w:val="00457C1B"/>
    <w:rsid w:val="00457D68"/>
    <w:rsid w:val="004605A2"/>
    <w:rsid w:val="00460E9F"/>
    <w:rsid w:val="004618B2"/>
    <w:rsid w:val="00461DB4"/>
    <w:rsid w:val="00462831"/>
    <w:rsid w:val="00462862"/>
    <w:rsid w:val="00467593"/>
    <w:rsid w:val="00467AA2"/>
    <w:rsid w:val="00470D92"/>
    <w:rsid w:val="00471BF4"/>
    <w:rsid w:val="0047359E"/>
    <w:rsid w:val="00473EB4"/>
    <w:rsid w:val="0047605D"/>
    <w:rsid w:val="004762A9"/>
    <w:rsid w:val="00476555"/>
    <w:rsid w:val="00480448"/>
    <w:rsid w:val="00480706"/>
    <w:rsid w:val="00480DC7"/>
    <w:rsid w:val="00480EE1"/>
    <w:rsid w:val="0048162F"/>
    <w:rsid w:val="00482AD9"/>
    <w:rsid w:val="00482C4B"/>
    <w:rsid w:val="0048306D"/>
    <w:rsid w:val="004839D6"/>
    <w:rsid w:val="00485407"/>
    <w:rsid w:val="0048577F"/>
    <w:rsid w:val="004858A2"/>
    <w:rsid w:val="00485AB3"/>
    <w:rsid w:val="004862C7"/>
    <w:rsid w:val="004866B8"/>
    <w:rsid w:val="004913A8"/>
    <w:rsid w:val="004913E6"/>
    <w:rsid w:val="00491C69"/>
    <w:rsid w:val="004924D2"/>
    <w:rsid w:val="004934CC"/>
    <w:rsid w:val="00494BE2"/>
    <w:rsid w:val="00495BA1"/>
    <w:rsid w:val="004977B8"/>
    <w:rsid w:val="00497AC0"/>
    <w:rsid w:val="004A0C7E"/>
    <w:rsid w:val="004A4720"/>
    <w:rsid w:val="004A4A1C"/>
    <w:rsid w:val="004A5F0C"/>
    <w:rsid w:val="004A63D5"/>
    <w:rsid w:val="004B1320"/>
    <w:rsid w:val="004B2593"/>
    <w:rsid w:val="004B3C72"/>
    <w:rsid w:val="004B5088"/>
    <w:rsid w:val="004B67F7"/>
    <w:rsid w:val="004B7C65"/>
    <w:rsid w:val="004C3E22"/>
    <w:rsid w:val="004C4DEA"/>
    <w:rsid w:val="004C52C7"/>
    <w:rsid w:val="004C587E"/>
    <w:rsid w:val="004C66F3"/>
    <w:rsid w:val="004C6A77"/>
    <w:rsid w:val="004C7E0B"/>
    <w:rsid w:val="004C7E80"/>
    <w:rsid w:val="004D0A8A"/>
    <w:rsid w:val="004D12E8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180F"/>
    <w:rsid w:val="004E318C"/>
    <w:rsid w:val="004E3BD9"/>
    <w:rsid w:val="004E443B"/>
    <w:rsid w:val="004E5378"/>
    <w:rsid w:val="004E6548"/>
    <w:rsid w:val="004E66C5"/>
    <w:rsid w:val="004F08D0"/>
    <w:rsid w:val="004F208D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F72"/>
    <w:rsid w:val="00502A6D"/>
    <w:rsid w:val="00502F9B"/>
    <w:rsid w:val="00503806"/>
    <w:rsid w:val="00504DE2"/>
    <w:rsid w:val="00505536"/>
    <w:rsid w:val="005066DF"/>
    <w:rsid w:val="005100A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403A"/>
    <w:rsid w:val="00534D28"/>
    <w:rsid w:val="00535A3C"/>
    <w:rsid w:val="00535D6C"/>
    <w:rsid w:val="00540D75"/>
    <w:rsid w:val="0054223B"/>
    <w:rsid w:val="00542A6C"/>
    <w:rsid w:val="00542DFE"/>
    <w:rsid w:val="0054418F"/>
    <w:rsid w:val="00544A55"/>
    <w:rsid w:val="00544B88"/>
    <w:rsid w:val="005465AA"/>
    <w:rsid w:val="00546AE2"/>
    <w:rsid w:val="005506F6"/>
    <w:rsid w:val="005519CB"/>
    <w:rsid w:val="005544BC"/>
    <w:rsid w:val="00555636"/>
    <w:rsid w:val="005564AF"/>
    <w:rsid w:val="00557E68"/>
    <w:rsid w:val="00561612"/>
    <w:rsid w:val="005621A8"/>
    <w:rsid w:val="005621CA"/>
    <w:rsid w:val="00563BFF"/>
    <w:rsid w:val="00563C00"/>
    <w:rsid w:val="00563EF3"/>
    <w:rsid w:val="005728F3"/>
    <w:rsid w:val="00572AC8"/>
    <w:rsid w:val="0057341B"/>
    <w:rsid w:val="00573BF6"/>
    <w:rsid w:val="0057481C"/>
    <w:rsid w:val="00574DCF"/>
    <w:rsid w:val="00575FF3"/>
    <w:rsid w:val="00576F0E"/>
    <w:rsid w:val="0057717B"/>
    <w:rsid w:val="00577203"/>
    <w:rsid w:val="00577B5E"/>
    <w:rsid w:val="005810DD"/>
    <w:rsid w:val="00582AEA"/>
    <w:rsid w:val="0058589A"/>
    <w:rsid w:val="00586B47"/>
    <w:rsid w:val="00590837"/>
    <w:rsid w:val="00591F44"/>
    <w:rsid w:val="00593659"/>
    <w:rsid w:val="005936C7"/>
    <w:rsid w:val="0059512B"/>
    <w:rsid w:val="005952FF"/>
    <w:rsid w:val="0059603B"/>
    <w:rsid w:val="005967DB"/>
    <w:rsid w:val="005A084B"/>
    <w:rsid w:val="005A0BDF"/>
    <w:rsid w:val="005A1167"/>
    <w:rsid w:val="005A140A"/>
    <w:rsid w:val="005A195F"/>
    <w:rsid w:val="005A2F87"/>
    <w:rsid w:val="005A49B4"/>
    <w:rsid w:val="005A53D9"/>
    <w:rsid w:val="005A55AF"/>
    <w:rsid w:val="005A6012"/>
    <w:rsid w:val="005A6503"/>
    <w:rsid w:val="005A66CB"/>
    <w:rsid w:val="005A7C7A"/>
    <w:rsid w:val="005A7D4A"/>
    <w:rsid w:val="005B13D4"/>
    <w:rsid w:val="005B3249"/>
    <w:rsid w:val="005B330A"/>
    <w:rsid w:val="005B4333"/>
    <w:rsid w:val="005B43E1"/>
    <w:rsid w:val="005B5E3F"/>
    <w:rsid w:val="005B7072"/>
    <w:rsid w:val="005B76A1"/>
    <w:rsid w:val="005C09E9"/>
    <w:rsid w:val="005C198F"/>
    <w:rsid w:val="005C34BD"/>
    <w:rsid w:val="005C4113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1E4C"/>
    <w:rsid w:val="005E40F6"/>
    <w:rsid w:val="005E6361"/>
    <w:rsid w:val="005F07C0"/>
    <w:rsid w:val="005F0A3B"/>
    <w:rsid w:val="005F1EA5"/>
    <w:rsid w:val="005F219D"/>
    <w:rsid w:val="005F2485"/>
    <w:rsid w:val="005F2D54"/>
    <w:rsid w:val="005F461A"/>
    <w:rsid w:val="005F49D8"/>
    <w:rsid w:val="005F6287"/>
    <w:rsid w:val="005F7BAE"/>
    <w:rsid w:val="006007E5"/>
    <w:rsid w:val="00600B7B"/>
    <w:rsid w:val="006013F9"/>
    <w:rsid w:val="00603EBE"/>
    <w:rsid w:val="0061012A"/>
    <w:rsid w:val="00611A2E"/>
    <w:rsid w:val="00613023"/>
    <w:rsid w:val="00613308"/>
    <w:rsid w:val="0061540E"/>
    <w:rsid w:val="00616E83"/>
    <w:rsid w:val="00622E29"/>
    <w:rsid w:val="00623BE6"/>
    <w:rsid w:val="00624108"/>
    <w:rsid w:val="006258A1"/>
    <w:rsid w:val="00627CC4"/>
    <w:rsid w:val="0063002E"/>
    <w:rsid w:val="00635D6B"/>
    <w:rsid w:val="0063702A"/>
    <w:rsid w:val="0064162D"/>
    <w:rsid w:val="00641643"/>
    <w:rsid w:val="00647425"/>
    <w:rsid w:val="00647D59"/>
    <w:rsid w:val="00647D95"/>
    <w:rsid w:val="006500A9"/>
    <w:rsid w:val="00651201"/>
    <w:rsid w:val="0065176E"/>
    <w:rsid w:val="006521A8"/>
    <w:rsid w:val="0065430D"/>
    <w:rsid w:val="00654EA9"/>
    <w:rsid w:val="006556F0"/>
    <w:rsid w:val="0065659C"/>
    <w:rsid w:val="00656CA3"/>
    <w:rsid w:val="0065798F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3818"/>
    <w:rsid w:val="0067597A"/>
    <w:rsid w:val="00675FC8"/>
    <w:rsid w:val="006779C7"/>
    <w:rsid w:val="006831D2"/>
    <w:rsid w:val="0069058D"/>
    <w:rsid w:val="0069066C"/>
    <w:rsid w:val="006906A8"/>
    <w:rsid w:val="0069280A"/>
    <w:rsid w:val="0069541B"/>
    <w:rsid w:val="00695F21"/>
    <w:rsid w:val="006A0D12"/>
    <w:rsid w:val="006A1499"/>
    <w:rsid w:val="006A1F65"/>
    <w:rsid w:val="006A2A0E"/>
    <w:rsid w:val="006A362C"/>
    <w:rsid w:val="006A3AE2"/>
    <w:rsid w:val="006A4376"/>
    <w:rsid w:val="006A50B0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C35F6"/>
    <w:rsid w:val="006C38E3"/>
    <w:rsid w:val="006C4FCF"/>
    <w:rsid w:val="006C52AB"/>
    <w:rsid w:val="006C613A"/>
    <w:rsid w:val="006C6AFF"/>
    <w:rsid w:val="006C73C1"/>
    <w:rsid w:val="006D00CA"/>
    <w:rsid w:val="006D1818"/>
    <w:rsid w:val="006D1B6E"/>
    <w:rsid w:val="006D3576"/>
    <w:rsid w:val="006D556F"/>
    <w:rsid w:val="006D66B3"/>
    <w:rsid w:val="006D66F2"/>
    <w:rsid w:val="006E0D73"/>
    <w:rsid w:val="006E1709"/>
    <w:rsid w:val="006E2797"/>
    <w:rsid w:val="006E3778"/>
    <w:rsid w:val="006E3C22"/>
    <w:rsid w:val="006E6022"/>
    <w:rsid w:val="006E648A"/>
    <w:rsid w:val="006E68FF"/>
    <w:rsid w:val="006E6A58"/>
    <w:rsid w:val="006E6BF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6F7672"/>
    <w:rsid w:val="007013FF"/>
    <w:rsid w:val="007020D9"/>
    <w:rsid w:val="007029ED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EA8"/>
    <w:rsid w:val="00716CBA"/>
    <w:rsid w:val="00717325"/>
    <w:rsid w:val="00720607"/>
    <w:rsid w:val="0072070B"/>
    <w:rsid w:val="0072194E"/>
    <w:rsid w:val="00721E15"/>
    <w:rsid w:val="00722FA5"/>
    <w:rsid w:val="007250D6"/>
    <w:rsid w:val="00725221"/>
    <w:rsid w:val="007252A1"/>
    <w:rsid w:val="007273C9"/>
    <w:rsid w:val="00727C6F"/>
    <w:rsid w:val="00730CBF"/>
    <w:rsid w:val="00732C7D"/>
    <w:rsid w:val="007339E7"/>
    <w:rsid w:val="007363B4"/>
    <w:rsid w:val="00736C79"/>
    <w:rsid w:val="00737B98"/>
    <w:rsid w:val="0074080D"/>
    <w:rsid w:val="00740D1B"/>
    <w:rsid w:val="007418BB"/>
    <w:rsid w:val="00742A6E"/>
    <w:rsid w:val="00743B8F"/>
    <w:rsid w:val="00743E72"/>
    <w:rsid w:val="007461DE"/>
    <w:rsid w:val="0074649B"/>
    <w:rsid w:val="00746DEB"/>
    <w:rsid w:val="0075006D"/>
    <w:rsid w:val="00753E42"/>
    <w:rsid w:val="00754077"/>
    <w:rsid w:val="00755F91"/>
    <w:rsid w:val="00756655"/>
    <w:rsid w:val="00761499"/>
    <w:rsid w:val="00762F8C"/>
    <w:rsid w:val="0076510A"/>
    <w:rsid w:val="00765FA3"/>
    <w:rsid w:val="007670EA"/>
    <w:rsid w:val="0076798D"/>
    <w:rsid w:val="00771275"/>
    <w:rsid w:val="00771672"/>
    <w:rsid w:val="007733A8"/>
    <w:rsid w:val="00773D82"/>
    <w:rsid w:val="00775291"/>
    <w:rsid w:val="007776BE"/>
    <w:rsid w:val="00782E13"/>
    <w:rsid w:val="0078328E"/>
    <w:rsid w:val="007838E4"/>
    <w:rsid w:val="00786009"/>
    <w:rsid w:val="00786DF4"/>
    <w:rsid w:val="00791CC1"/>
    <w:rsid w:val="00792200"/>
    <w:rsid w:val="00793AB2"/>
    <w:rsid w:val="007949AB"/>
    <w:rsid w:val="007973FD"/>
    <w:rsid w:val="00797838"/>
    <w:rsid w:val="007979DD"/>
    <w:rsid w:val="007A3BF3"/>
    <w:rsid w:val="007A403F"/>
    <w:rsid w:val="007A46CA"/>
    <w:rsid w:val="007A486B"/>
    <w:rsid w:val="007A4A18"/>
    <w:rsid w:val="007B0885"/>
    <w:rsid w:val="007B3574"/>
    <w:rsid w:val="007B371B"/>
    <w:rsid w:val="007B4C35"/>
    <w:rsid w:val="007B67A5"/>
    <w:rsid w:val="007B6C47"/>
    <w:rsid w:val="007C1A0B"/>
    <w:rsid w:val="007C2361"/>
    <w:rsid w:val="007C2664"/>
    <w:rsid w:val="007C3563"/>
    <w:rsid w:val="007C4476"/>
    <w:rsid w:val="007C49E6"/>
    <w:rsid w:val="007C5A8D"/>
    <w:rsid w:val="007C6814"/>
    <w:rsid w:val="007C7907"/>
    <w:rsid w:val="007D036E"/>
    <w:rsid w:val="007D045F"/>
    <w:rsid w:val="007D0AC4"/>
    <w:rsid w:val="007D0ADD"/>
    <w:rsid w:val="007D0FC4"/>
    <w:rsid w:val="007D2812"/>
    <w:rsid w:val="007D3695"/>
    <w:rsid w:val="007D38CA"/>
    <w:rsid w:val="007D3CEC"/>
    <w:rsid w:val="007D45C6"/>
    <w:rsid w:val="007D5BE1"/>
    <w:rsid w:val="007D7C57"/>
    <w:rsid w:val="007D7CF0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E22"/>
    <w:rsid w:val="00801620"/>
    <w:rsid w:val="008017BC"/>
    <w:rsid w:val="00802255"/>
    <w:rsid w:val="00802607"/>
    <w:rsid w:val="008058FE"/>
    <w:rsid w:val="0080620F"/>
    <w:rsid w:val="00806B63"/>
    <w:rsid w:val="008072E4"/>
    <w:rsid w:val="00811519"/>
    <w:rsid w:val="00811A52"/>
    <w:rsid w:val="008139D9"/>
    <w:rsid w:val="00815E3A"/>
    <w:rsid w:val="00816464"/>
    <w:rsid w:val="00816960"/>
    <w:rsid w:val="00817893"/>
    <w:rsid w:val="00821914"/>
    <w:rsid w:val="00823DBA"/>
    <w:rsid w:val="00827CD0"/>
    <w:rsid w:val="00832E9B"/>
    <w:rsid w:val="008338C6"/>
    <w:rsid w:val="008346E7"/>
    <w:rsid w:val="00837153"/>
    <w:rsid w:val="00837680"/>
    <w:rsid w:val="0084144C"/>
    <w:rsid w:val="00841F88"/>
    <w:rsid w:val="00842899"/>
    <w:rsid w:val="00843633"/>
    <w:rsid w:val="008448BF"/>
    <w:rsid w:val="00844E20"/>
    <w:rsid w:val="0085046F"/>
    <w:rsid w:val="00851AB6"/>
    <w:rsid w:val="00852E0B"/>
    <w:rsid w:val="008537FA"/>
    <w:rsid w:val="00855FF5"/>
    <w:rsid w:val="008561DB"/>
    <w:rsid w:val="00857199"/>
    <w:rsid w:val="00857AA3"/>
    <w:rsid w:val="00860635"/>
    <w:rsid w:val="0086088B"/>
    <w:rsid w:val="00860F18"/>
    <w:rsid w:val="00861AB3"/>
    <w:rsid w:val="00862188"/>
    <w:rsid w:val="008629D4"/>
    <w:rsid w:val="00863B00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6645"/>
    <w:rsid w:val="00891D2B"/>
    <w:rsid w:val="00892916"/>
    <w:rsid w:val="00894C0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43A2"/>
    <w:rsid w:val="008B1810"/>
    <w:rsid w:val="008B3059"/>
    <w:rsid w:val="008B47A1"/>
    <w:rsid w:val="008B4956"/>
    <w:rsid w:val="008B579C"/>
    <w:rsid w:val="008B6D6E"/>
    <w:rsid w:val="008C1A33"/>
    <w:rsid w:val="008C1E59"/>
    <w:rsid w:val="008C2A1C"/>
    <w:rsid w:val="008C317C"/>
    <w:rsid w:val="008C3962"/>
    <w:rsid w:val="008C4E51"/>
    <w:rsid w:val="008C559F"/>
    <w:rsid w:val="008C5C22"/>
    <w:rsid w:val="008C7212"/>
    <w:rsid w:val="008C7FFC"/>
    <w:rsid w:val="008D0C63"/>
    <w:rsid w:val="008D1B1A"/>
    <w:rsid w:val="008D1F31"/>
    <w:rsid w:val="008D29EB"/>
    <w:rsid w:val="008D2D5D"/>
    <w:rsid w:val="008D36D6"/>
    <w:rsid w:val="008D568A"/>
    <w:rsid w:val="008D6DA5"/>
    <w:rsid w:val="008D7F50"/>
    <w:rsid w:val="008E06E7"/>
    <w:rsid w:val="008E1C3D"/>
    <w:rsid w:val="008E1E4A"/>
    <w:rsid w:val="008E2001"/>
    <w:rsid w:val="008E339B"/>
    <w:rsid w:val="008E3B87"/>
    <w:rsid w:val="008E6037"/>
    <w:rsid w:val="008E604C"/>
    <w:rsid w:val="008E6FBB"/>
    <w:rsid w:val="008F17DB"/>
    <w:rsid w:val="008F1A4D"/>
    <w:rsid w:val="008F1AB9"/>
    <w:rsid w:val="008F2C6C"/>
    <w:rsid w:val="008F3EE6"/>
    <w:rsid w:val="008F617C"/>
    <w:rsid w:val="008F61B3"/>
    <w:rsid w:val="008F6B6A"/>
    <w:rsid w:val="00900FBE"/>
    <w:rsid w:val="009013C4"/>
    <w:rsid w:val="00901668"/>
    <w:rsid w:val="00902481"/>
    <w:rsid w:val="00903303"/>
    <w:rsid w:val="00904976"/>
    <w:rsid w:val="009055F6"/>
    <w:rsid w:val="00911AFC"/>
    <w:rsid w:val="00911CDC"/>
    <w:rsid w:val="00912576"/>
    <w:rsid w:val="0091280A"/>
    <w:rsid w:val="009147E6"/>
    <w:rsid w:val="00914831"/>
    <w:rsid w:val="00914D59"/>
    <w:rsid w:val="00915C4F"/>
    <w:rsid w:val="00917F8C"/>
    <w:rsid w:val="00920428"/>
    <w:rsid w:val="00921E14"/>
    <w:rsid w:val="00924CA8"/>
    <w:rsid w:val="00925469"/>
    <w:rsid w:val="00925AC9"/>
    <w:rsid w:val="009260B1"/>
    <w:rsid w:val="00927801"/>
    <w:rsid w:val="009278D2"/>
    <w:rsid w:val="009308DD"/>
    <w:rsid w:val="00932555"/>
    <w:rsid w:val="00932970"/>
    <w:rsid w:val="0093352C"/>
    <w:rsid w:val="0093370E"/>
    <w:rsid w:val="009347BA"/>
    <w:rsid w:val="009360EB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D17"/>
    <w:rsid w:val="00957482"/>
    <w:rsid w:val="00960583"/>
    <w:rsid w:val="00960AA8"/>
    <w:rsid w:val="00960B04"/>
    <w:rsid w:val="00960BE5"/>
    <w:rsid w:val="0096177D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EC5"/>
    <w:rsid w:val="009668AF"/>
    <w:rsid w:val="00966A05"/>
    <w:rsid w:val="0097004D"/>
    <w:rsid w:val="009705B8"/>
    <w:rsid w:val="00970EB1"/>
    <w:rsid w:val="00970F59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B9A"/>
    <w:rsid w:val="00977C8A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3111"/>
    <w:rsid w:val="00996F8C"/>
    <w:rsid w:val="009972C1"/>
    <w:rsid w:val="009A198A"/>
    <w:rsid w:val="009A4889"/>
    <w:rsid w:val="009A745D"/>
    <w:rsid w:val="009A7A34"/>
    <w:rsid w:val="009B003A"/>
    <w:rsid w:val="009B33D1"/>
    <w:rsid w:val="009B4A3D"/>
    <w:rsid w:val="009B5AA0"/>
    <w:rsid w:val="009B5EE3"/>
    <w:rsid w:val="009C0D17"/>
    <w:rsid w:val="009C119B"/>
    <w:rsid w:val="009C257A"/>
    <w:rsid w:val="009C29D8"/>
    <w:rsid w:val="009C4024"/>
    <w:rsid w:val="009C4391"/>
    <w:rsid w:val="009C545A"/>
    <w:rsid w:val="009C74AE"/>
    <w:rsid w:val="009C7AE0"/>
    <w:rsid w:val="009D164D"/>
    <w:rsid w:val="009D23E3"/>
    <w:rsid w:val="009D3034"/>
    <w:rsid w:val="009D49E3"/>
    <w:rsid w:val="009D4A2D"/>
    <w:rsid w:val="009D606B"/>
    <w:rsid w:val="009D667F"/>
    <w:rsid w:val="009D710C"/>
    <w:rsid w:val="009E2CB3"/>
    <w:rsid w:val="009E3065"/>
    <w:rsid w:val="009E49F5"/>
    <w:rsid w:val="009E54F8"/>
    <w:rsid w:val="009E5819"/>
    <w:rsid w:val="009E5E4E"/>
    <w:rsid w:val="009E6E85"/>
    <w:rsid w:val="009F016B"/>
    <w:rsid w:val="009F4B8D"/>
    <w:rsid w:val="009F5EA2"/>
    <w:rsid w:val="009F746A"/>
    <w:rsid w:val="00A00BA4"/>
    <w:rsid w:val="00A01330"/>
    <w:rsid w:val="00A02ACC"/>
    <w:rsid w:val="00A055A3"/>
    <w:rsid w:val="00A07624"/>
    <w:rsid w:val="00A1025A"/>
    <w:rsid w:val="00A11782"/>
    <w:rsid w:val="00A11EF8"/>
    <w:rsid w:val="00A125F5"/>
    <w:rsid w:val="00A13BAC"/>
    <w:rsid w:val="00A152BE"/>
    <w:rsid w:val="00A168A2"/>
    <w:rsid w:val="00A173C3"/>
    <w:rsid w:val="00A201BA"/>
    <w:rsid w:val="00A23A75"/>
    <w:rsid w:val="00A25CA0"/>
    <w:rsid w:val="00A26D70"/>
    <w:rsid w:val="00A27A99"/>
    <w:rsid w:val="00A27C70"/>
    <w:rsid w:val="00A31612"/>
    <w:rsid w:val="00A31BB6"/>
    <w:rsid w:val="00A321BA"/>
    <w:rsid w:val="00A34F3F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19C8"/>
    <w:rsid w:val="00A6279B"/>
    <w:rsid w:val="00A63119"/>
    <w:rsid w:val="00A64D2B"/>
    <w:rsid w:val="00A64ECC"/>
    <w:rsid w:val="00A6538C"/>
    <w:rsid w:val="00A66A36"/>
    <w:rsid w:val="00A66B0A"/>
    <w:rsid w:val="00A714B6"/>
    <w:rsid w:val="00A7485C"/>
    <w:rsid w:val="00A75451"/>
    <w:rsid w:val="00A77F69"/>
    <w:rsid w:val="00A826DA"/>
    <w:rsid w:val="00A835C6"/>
    <w:rsid w:val="00A83941"/>
    <w:rsid w:val="00A908C1"/>
    <w:rsid w:val="00A91241"/>
    <w:rsid w:val="00A917F1"/>
    <w:rsid w:val="00A9259A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B77F4"/>
    <w:rsid w:val="00AC0AD8"/>
    <w:rsid w:val="00AC133F"/>
    <w:rsid w:val="00AC3813"/>
    <w:rsid w:val="00AC47B8"/>
    <w:rsid w:val="00AC596D"/>
    <w:rsid w:val="00AC6C9A"/>
    <w:rsid w:val="00AC6D56"/>
    <w:rsid w:val="00AC6E08"/>
    <w:rsid w:val="00AC7200"/>
    <w:rsid w:val="00AD2426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77EC"/>
    <w:rsid w:val="00AF0721"/>
    <w:rsid w:val="00AF0840"/>
    <w:rsid w:val="00AF0E5E"/>
    <w:rsid w:val="00AF173A"/>
    <w:rsid w:val="00AF1842"/>
    <w:rsid w:val="00AF774F"/>
    <w:rsid w:val="00B02932"/>
    <w:rsid w:val="00B02ADD"/>
    <w:rsid w:val="00B02F7C"/>
    <w:rsid w:val="00B0347B"/>
    <w:rsid w:val="00B0682E"/>
    <w:rsid w:val="00B072A4"/>
    <w:rsid w:val="00B072DD"/>
    <w:rsid w:val="00B0757D"/>
    <w:rsid w:val="00B125C6"/>
    <w:rsid w:val="00B127BB"/>
    <w:rsid w:val="00B13EB0"/>
    <w:rsid w:val="00B1424C"/>
    <w:rsid w:val="00B152D3"/>
    <w:rsid w:val="00B15640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1C"/>
    <w:rsid w:val="00B35B32"/>
    <w:rsid w:val="00B35D24"/>
    <w:rsid w:val="00B36516"/>
    <w:rsid w:val="00B37039"/>
    <w:rsid w:val="00B431E7"/>
    <w:rsid w:val="00B44855"/>
    <w:rsid w:val="00B44B1E"/>
    <w:rsid w:val="00B44EB8"/>
    <w:rsid w:val="00B450F4"/>
    <w:rsid w:val="00B454F4"/>
    <w:rsid w:val="00B4695A"/>
    <w:rsid w:val="00B46EEC"/>
    <w:rsid w:val="00B478CC"/>
    <w:rsid w:val="00B47CE2"/>
    <w:rsid w:val="00B51C97"/>
    <w:rsid w:val="00B51E5E"/>
    <w:rsid w:val="00B54794"/>
    <w:rsid w:val="00B55EE1"/>
    <w:rsid w:val="00B560BF"/>
    <w:rsid w:val="00B60475"/>
    <w:rsid w:val="00B60CBC"/>
    <w:rsid w:val="00B613BF"/>
    <w:rsid w:val="00B619A9"/>
    <w:rsid w:val="00B622CB"/>
    <w:rsid w:val="00B632A3"/>
    <w:rsid w:val="00B63B3D"/>
    <w:rsid w:val="00B643AD"/>
    <w:rsid w:val="00B64B1B"/>
    <w:rsid w:val="00B65969"/>
    <w:rsid w:val="00B7090D"/>
    <w:rsid w:val="00B71249"/>
    <w:rsid w:val="00B71397"/>
    <w:rsid w:val="00B71B2B"/>
    <w:rsid w:val="00B72344"/>
    <w:rsid w:val="00B72A75"/>
    <w:rsid w:val="00B72F8D"/>
    <w:rsid w:val="00B774CB"/>
    <w:rsid w:val="00B7756A"/>
    <w:rsid w:val="00B81784"/>
    <w:rsid w:val="00B81841"/>
    <w:rsid w:val="00B84457"/>
    <w:rsid w:val="00B84D10"/>
    <w:rsid w:val="00B86EBF"/>
    <w:rsid w:val="00B87085"/>
    <w:rsid w:val="00B87703"/>
    <w:rsid w:val="00B91B3E"/>
    <w:rsid w:val="00B91F31"/>
    <w:rsid w:val="00B96C90"/>
    <w:rsid w:val="00BA256E"/>
    <w:rsid w:val="00BA2937"/>
    <w:rsid w:val="00BA3F67"/>
    <w:rsid w:val="00BA3FFE"/>
    <w:rsid w:val="00BA4AC0"/>
    <w:rsid w:val="00BA4F3D"/>
    <w:rsid w:val="00BA6304"/>
    <w:rsid w:val="00BA6A4A"/>
    <w:rsid w:val="00BA6AD4"/>
    <w:rsid w:val="00BA6B2F"/>
    <w:rsid w:val="00BA7D08"/>
    <w:rsid w:val="00BB09E7"/>
    <w:rsid w:val="00BB0FB0"/>
    <w:rsid w:val="00BB1DFF"/>
    <w:rsid w:val="00BB27B7"/>
    <w:rsid w:val="00BB61EB"/>
    <w:rsid w:val="00BB7242"/>
    <w:rsid w:val="00BC0128"/>
    <w:rsid w:val="00BC6521"/>
    <w:rsid w:val="00BC78C2"/>
    <w:rsid w:val="00BD1999"/>
    <w:rsid w:val="00BD1F97"/>
    <w:rsid w:val="00BD290D"/>
    <w:rsid w:val="00BD4781"/>
    <w:rsid w:val="00BD50C4"/>
    <w:rsid w:val="00BD567B"/>
    <w:rsid w:val="00BD591E"/>
    <w:rsid w:val="00BD67E3"/>
    <w:rsid w:val="00BD7850"/>
    <w:rsid w:val="00BE0672"/>
    <w:rsid w:val="00BE0FC3"/>
    <w:rsid w:val="00BE1FFC"/>
    <w:rsid w:val="00BE2CEB"/>
    <w:rsid w:val="00BE3659"/>
    <w:rsid w:val="00BE4339"/>
    <w:rsid w:val="00BE5677"/>
    <w:rsid w:val="00BE6C48"/>
    <w:rsid w:val="00BE7806"/>
    <w:rsid w:val="00BE7B5D"/>
    <w:rsid w:val="00BE7CAA"/>
    <w:rsid w:val="00BF036A"/>
    <w:rsid w:val="00BF1FC3"/>
    <w:rsid w:val="00BF2748"/>
    <w:rsid w:val="00BF757E"/>
    <w:rsid w:val="00C01119"/>
    <w:rsid w:val="00C016B2"/>
    <w:rsid w:val="00C01703"/>
    <w:rsid w:val="00C024AD"/>
    <w:rsid w:val="00C02F31"/>
    <w:rsid w:val="00C03FCB"/>
    <w:rsid w:val="00C07237"/>
    <w:rsid w:val="00C07F03"/>
    <w:rsid w:val="00C10267"/>
    <w:rsid w:val="00C10B47"/>
    <w:rsid w:val="00C119D0"/>
    <w:rsid w:val="00C13342"/>
    <w:rsid w:val="00C13E8A"/>
    <w:rsid w:val="00C156FD"/>
    <w:rsid w:val="00C20757"/>
    <w:rsid w:val="00C21A6A"/>
    <w:rsid w:val="00C228EC"/>
    <w:rsid w:val="00C22AB1"/>
    <w:rsid w:val="00C2387E"/>
    <w:rsid w:val="00C23BDF"/>
    <w:rsid w:val="00C263EE"/>
    <w:rsid w:val="00C26FE3"/>
    <w:rsid w:val="00C27221"/>
    <w:rsid w:val="00C313A6"/>
    <w:rsid w:val="00C33EFC"/>
    <w:rsid w:val="00C353BC"/>
    <w:rsid w:val="00C3543E"/>
    <w:rsid w:val="00C37F7B"/>
    <w:rsid w:val="00C41D8F"/>
    <w:rsid w:val="00C426CA"/>
    <w:rsid w:val="00C42A85"/>
    <w:rsid w:val="00C4686C"/>
    <w:rsid w:val="00C46DB2"/>
    <w:rsid w:val="00C50534"/>
    <w:rsid w:val="00C50955"/>
    <w:rsid w:val="00C5127A"/>
    <w:rsid w:val="00C551B1"/>
    <w:rsid w:val="00C55A32"/>
    <w:rsid w:val="00C55A5A"/>
    <w:rsid w:val="00C56436"/>
    <w:rsid w:val="00C6035A"/>
    <w:rsid w:val="00C60F97"/>
    <w:rsid w:val="00C60FF5"/>
    <w:rsid w:val="00C621CA"/>
    <w:rsid w:val="00C6341D"/>
    <w:rsid w:val="00C65296"/>
    <w:rsid w:val="00C6552A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638A"/>
    <w:rsid w:val="00C76A14"/>
    <w:rsid w:val="00C77426"/>
    <w:rsid w:val="00C77B49"/>
    <w:rsid w:val="00C8201E"/>
    <w:rsid w:val="00C823A1"/>
    <w:rsid w:val="00C83364"/>
    <w:rsid w:val="00C849DD"/>
    <w:rsid w:val="00C85BEC"/>
    <w:rsid w:val="00C9038F"/>
    <w:rsid w:val="00C90704"/>
    <w:rsid w:val="00C90E5E"/>
    <w:rsid w:val="00C916FF"/>
    <w:rsid w:val="00C91AE2"/>
    <w:rsid w:val="00C921E7"/>
    <w:rsid w:val="00C92937"/>
    <w:rsid w:val="00C93154"/>
    <w:rsid w:val="00C97DBF"/>
    <w:rsid w:val="00CA136D"/>
    <w:rsid w:val="00CA3EFC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C0F0D"/>
    <w:rsid w:val="00CC0FD1"/>
    <w:rsid w:val="00CC36FE"/>
    <w:rsid w:val="00CC3949"/>
    <w:rsid w:val="00CC6B59"/>
    <w:rsid w:val="00CC7DB9"/>
    <w:rsid w:val="00CD0C5C"/>
    <w:rsid w:val="00CD2EF1"/>
    <w:rsid w:val="00CD351F"/>
    <w:rsid w:val="00CD6528"/>
    <w:rsid w:val="00CD7CC7"/>
    <w:rsid w:val="00CE034C"/>
    <w:rsid w:val="00CE13D6"/>
    <w:rsid w:val="00CE17CE"/>
    <w:rsid w:val="00CE368D"/>
    <w:rsid w:val="00CE43BC"/>
    <w:rsid w:val="00CE5193"/>
    <w:rsid w:val="00CE60C0"/>
    <w:rsid w:val="00CE647E"/>
    <w:rsid w:val="00CF053A"/>
    <w:rsid w:val="00CF0B81"/>
    <w:rsid w:val="00CF2AB0"/>
    <w:rsid w:val="00CF3642"/>
    <w:rsid w:val="00CF4015"/>
    <w:rsid w:val="00CF41DA"/>
    <w:rsid w:val="00CF5177"/>
    <w:rsid w:val="00CF5450"/>
    <w:rsid w:val="00CF587E"/>
    <w:rsid w:val="00CF6BE5"/>
    <w:rsid w:val="00D00183"/>
    <w:rsid w:val="00D03A59"/>
    <w:rsid w:val="00D06F4C"/>
    <w:rsid w:val="00D07FE7"/>
    <w:rsid w:val="00D1242B"/>
    <w:rsid w:val="00D136A8"/>
    <w:rsid w:val="00D13CA8"/>
    <w:rsid w:val="00D13DAD"/>
    <w:rsid w:val="00D15600"/>
    <w:rsid w:val="00D21C60"/>
    <w:rsid w:val="00D2271F"/>
    <w:rsid w:val="00D24660"/>
    <w:rsid w:val="00D24C61"/>
    <w:rsid w:val="00D26572"/>
    <w:rsid w:val="00D27390"/>
    <w:rsid w:val="00D31515"/>
    <w:rsid w:val="00D32125"/>
    <w:rsid w:val="00D34EED"/>
    <w:rsid w:val="00D35284"/>
    <w:rsid w:val="00D377F1"/>
    <w:rsid w:val="00D40DFD"/>
    <w:rsid w:val="00D41D5A"/>
    <w:rsid w:val="00D441DC"/>
    <w:rsid w:val="00D45447"/>
    <w:rsid w:val="00D464EE"/>
    <w:rsid w:val="00D57078"/>
    <w:rsid w:val="00D5719F"/>
    <w:rsid w:val="00D57FEF"/>
    <w:rsid w:val="00D61738"/>
    <w:rsid w:val="00D61D19"/>
    <w:rsid w:val="00D627C0"/>
    <w:rsid w:val="00D63577"/>
    <w:rsid w:val="00D6713B"/>
    <w:rsid w:val="00D67822"/>
    <w:rsid w:val="00D7008E"/>
    <w:rsid w:val="00D7063B"/>
    <w:rsid w:val="00D72692"/>
    <w:rsid w:val="00D73AEF"/>
    <w:rsid w:val="00D7406C"/>
    <w:rsid w:val="00D77346"/>
    <w:rsid w:val="00D80D88"/>
    <w:rsid w:val="00D81119"/>
    <w:rsid w:val="00D81843"/>
    <w:rsid w:val="00D823A6"/>
    <w:rsid w:val="00D8272D"/>
    <w:rsid w:val="00D862BC"/>
    <w:rsid w:val="00D87CC1"/>
    <w:rsid w:val="00D9015D"/>
    <w:rsid w:val="00D90D28"/>
    <w:rsid w:val="00D92335"/>
    <w:rsid w:val="00D93C4F"/>
    <w:rsid w:val="00D93EEF"/>
    <w:rsid w:val="00D96BE7"/>
    <w:rsid w:val="00D9708A"/>
    <w:rsid w:val="00DA153D"/>
    <w:rsid w:val="00DA57A1"/>
    <w:rsid w:val="00DA6580"/>
    <w:rsid w:val="00DA6993"/>
    <w:rsid w:val="00DA7A11"/>
    <w:rsid w:val="00DB04EE"/>
    <w:rsid w:val="00DB0FD0"/>
    <w:rsid w:val="00DB4AF7"/>
    <w:rsid w:val="00DB55A3"/>
    <w:rsid w:val="00DB67D5"/>
    <w:rsid w:val="00DB6908"/>
    <w:rsid w:val="00DB7E54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A56"/>
    <w:rsid w:val="00DD0016"/>
    <w:rsid w:val="00DD17C2"/>
    <w:rsid w:val="00DD1B2B"/>
    <w:rsid w:val="00DD1EEF"/>
    <w:rsid w:val="00DD2622"/>
    <w:rsid w:val="00DD2637"/>
    <w:rsid w:val="00DD2897"/>
    <w:rsid w:val="00DD3E3E"/>
    <w:rsid w:val="00DD49E8"/>
    <w:rsid w:val="00DD4BB9"/>
    <w:rsid w:val="00DD4C19"/>
    <w:rsid w:val="00DD61C3"/>
    <w:rsid w:val="00DD733E"/>
    <w:rsid w:val="00DD770C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8B7"/>
    <w:rsid w:val="00DF5735"/>
    <w:rsid w:val="00DF5A50"/>
    <w:rsid w:val="00DF5D60"/>
    <w:rsid w:val="00DF6177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C6F"/>
    <w:rsid w:val="00E06E9F"/>
    <w:rsid w:val="00E118B8"/>
    <w:rsid w:val="00E12731"/>
    <w:rsid w:val="00E14965"/>
    <w:rsid w:val="00E160EC"/>
    <w:rsid w:val="00E163CC"/>
    <w:rsid w:val="00E169B7"/>
    <w:rsid w:val="00E16CE2"/>
    <w:rsid w:val="00E1701D"/>
    <w:rsid w:val="00E17AC7"/>
    <w:rsid w:val="00E20FD1"/>
    <w:rsid w:val="00E215F5"/>
    <w:rsid w:val="00E21BAE"/>
    <w:rsid w:val="00E22B33"/>
    <w:rsid w:val="00E2319E"/>
    <w:rsid w:val="00E23A07"/>
    <w:rsid w:val="00E23BD5"/>
    <w:rsid w:val="00E243BA"/>
    <w:rsid w:val="00E24704"/>
    <w:rsid w:val="00E257C6"/>
    <w:rsid w:val="00E2609E"/>
    <w:rsid w:val="00E2618A"/>
    <w:rsid w:val="00E27392"/>
    <w:rsid w:val="00E27F59"/>
    <w:rsid w:val="00E30615"/>
    <w:rsid w:val="00E318D1"/>
    <w:rsid w:val="00E31CEE"/>
    <w:rsid w:val="00E330E4"/>
    <w:rsid w:val="00E33D4A"/>
    <w:rsid w:val="00E35097"/>
    <w:rsid w:val="00E35507"/>
    <w:rsid w:val="00E35FB5"/>
    <w:rsid w:val="00E36708"/>
    <w:rsid w:val="00E42897"/>
    <w:rsid w:val="00E42978"/>
    <w:rsid w:val="00E43B58"/>
    <w:rsid w:val="00E444B6"/>
    <w:rsid w:val="00E45076"/>
    <w:rsid w:val="00E4570B"/>
    <w:rsid w:val="00E46A2D"/>
    <w:rsid w:val="00E473B6"/>
    <w:rsid w:val="00E477CF"/>
    <w:rsid w:val="00E5136D"/>
    <w:rsid w:val="00E5259E"/>
    <w:rsid w:val="00E53755"/>
    <w:rsid w:val="00E549DB"/>
    <w:rsid w:val="00E564F3"/>
    <w:rsid w:val="00E572EE"/>
    <w:rsid w:val="00E616B6"/>
    <w:rsid w:val="00E62A5D"/>
    <w:rsid w:val="00E6312D"/>
    <w:rsid w:val="00E63531"/>
    <w:rsid w:val="00E64A92"/>
    <w:rsid w:val="00E6557F"/>
    <w:rsid w:val="00E65C45"/>
    <w:rsid w:val="00E70B57"/>
    <w:rsid w:val="00E70E4F"/>
    <w:rsid w:val="00E72505"/>
    <w:rsid w:val="00E7288E"/>
    <w:rsid w:val="00E72DCB"/>
    <w:rsid w:val="00E73377"/>
    <w:rsid w:val="00E7362F"/>
    <w:rsid w:val="00E7470E"/>
    <w:rsid w:val="00E74955"/>
    <w:rsid w:val="00E76C78"/>
    <w:rsid w:val="00E76EDC"/>
    <w:rsid w:val="00E83D59"/>
    <w:rsid w:val="00E84CF9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B7E79"/>
    <w:rsid w:val="00EC04BE"/>
    <w:rsid w:val="00EC0F0C"/>
    <w:rsid w:val="00EC203E"/>
    <w:rsid w:val="00EC3D72"/>
    <w:rsid w:val="00EC3EAF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70EE"/>
    <w:rsid w:val="00ED74E8"/>
    <w:rsid w:val="00EE0035"/>
    <w:rsid w:val="00EE0F2E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23B9"/>
    <w:rsid w:val="00EF25FD"/>
    <w:rsid w:val="00EF2B7C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14D8C"/>
    <w:rsid w:val="00F15210"/>
    <w:rsid w:val="00F21B7F"/>
    <w:rsid w:val="00F22411"/>
    <w:rsid w:val="00F22605"/>
    <w:rsid w:val="00F2308A"/>
    <w:rsid w:val="00F245B1"/>
    <w:rsid w:val="00F24A48"/>
    <w:rsid w:val="00F24DB8"/>
    <w:rsid w:val="00F24E37"/>
    <w:rsid w:val="00F25E08"/>
    <w:rsid w:val="00F2679A"/>
    <w:rsid w:val="00F30D48"/>
    <w:rsid w:val="00F32FDC"/>
    <w:rsid w:val="00F335B0"/>
    <w:rsid w:val="00F33B7E"/>
    <w:rsid w:val="00F341F9"/>
    <w:rsid w:val="00F35759"/>
    <w:rsid w:val="00F35E45"/>
    <w:rsid w:val="00F36319"/>
    <w:rsid w:val="00F36D23"/>
    <w:rsid w:val="00F37003"/>
    <w:rsid w:val="00F403E8"/>
    <w:rsid w:val="00F411B6"/>
    <w:rsid w:val="00F456EC"/>
    <w:rsid w:val="00F46CFC"/>
    <w:rsid w:val="00F502E2"/>
    <w:rsid w:val="00F50D15"/>
    <w:rsid w:val="00F51052"/>
    <w:rsid w:val="00F5172A"/>
    <w:rsid w:val="00F51C41"/>
    <w:rsid w:val="00F539B5"/>
    <w:rsid w:val="00F546B2"/>
    <w:rsid w:val="00F552E2"/>
    <w:rsid w:val="00F56430"/>
    <w:rsid w:val="00F56605"/>
    <w:rsid w:val="00F56C90"/>
    <w:rsid w:val="00F575F1"/>
    <w:rsid w:val="00F603F1"/>
    <w:rsid w:val="00F60B18"/>
    <w:rsid w:val="00F60D4D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8BB"/>
    <w:rsid w:val="00F80100"/>
    <w:rsid w:val="00F80F0B"/>
    <w:rsid w:val="00F81AF9"/>
    <w:rsid w:val="00F87284"/>
    <w:rsid w:val="00F873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B04"/>
    <w:rsid w:val="00FA2D80"/>
    <w:rsid w:val="00FA3F69"/>
    <w:rsid w:val="00FA5A05"/>
    <w:rsid w:val="00FA675A"/>
    <w:rsid w:val="00FA79B5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60C2"/>
    <w:rsid w:val="00FC0638"/>
    <w:rsid w:val="00FC0A59"/>
    <w:rsid w:val="00FC0AF0"/>
    <w:rsid w:val="00FC116B"/>
    <w:rsid w:val="00FC307C"/>
    <w:rsid w:val="00FC3744"/>
    <w:rsid w:val="00FC3F45"/>
    <w:rsid w:val="00FC65A2"/>
    <w:rsid w:val="00FC70CF"/>
    <w:rsid w:val="00FC7828"/>
    <w:rsid w:val="00FD1DB7"/>
    <w:rsid w:val="00FD2196"/>
    <w:rsid w:val="00FD3599"/>
    <w:rsid w:val="00FD5119"/>
    <w:rsid w:val="00FE2A8E"/>
    <w:rsid w:val="00FE4922"/>
    <w:rsid w:val="00FE4BCB"/>
    <w:rsid w:val="00FE556C"/>
    <w:rsid w:val="00FE5D7D"/>
    <w:rsid w:val="00FE7942"/>
    <w:rsid w:val="00FE7D3F"/>
    <w:rsid w:val="00FF304A"/>
    <w:rsid w:val="00FF340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swFuq8hCe7o" TargetMode="External"/><Relationship Id="rId18" Type="http://schemas.openxmlformats.org/officeDocument/2006/relationships/hyperlink" Target="https://www.facebook.com/coletivo.negro.9/?ref=br_rs" TargetMode="External"/><Relationship Id="rId26" Type="http://schemas.openxmlformats.org/officeDocument/2006/relationships/hyperlink" Target="https://www.youtube.com/watch?v=xqHgqxIJF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7lbyrhZ8v3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nGGxZe3I2DE" TargetMode="External"/><Relationship Id="rId17" Type="http://schemas.openxmlformats.org/officeDocument/2006/relationships/hyperlink" Target="http://www.carlosmalta.com.br/" TargetMode="External"/><Relationship Id="rId25" Type="http://schemas.openxmlformats.org/officeDocument/2006/relationships/hyperlink" Target="https://www.facebook.com/ciasuno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5H-NFhWqyy4" TargetMode="External"/><Relationship Id="rId20" Type="http://schemas.openxmlformats.org/officeDocument/2006/relationships/hyperlink" Target="https://www.youtube.com/watch?v=eoWIBQjyDYc" TargetMode="External"/><Relationship Id="rId29" Type="http://schemas.openxmlformats.org/officeDocument/2006/relationships/hyperlink" Target="https://www.facebook.com/kazuo.k.nagami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acebook.com/bandamaneva" TargetMode="External"/><Relationship Id="rId24" Type="http://schemas.openxmlformats.org/officeDocument/2006/relationships/hyperlink" Target="http://ciadospalhacos.com.br/tag/cia-suno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suzx7SAx220" TargetMode="External"/><Relationship Id="rId23" Type="http://schemas.openxmlformats.org/officeDocument/2006/relationships/hyperlink" Target="https://www.facebook.com/artinerant/?hc_ref=ARTnPGl775Nk0ndkh0MSckyiZgBUOsVgRR0kDD6CLAc8q3S44NCZ3r-EnxdcOJI6SJ4&amp;fref=nf" TargetMode="External"/><Relationship Id="rId28" Type="http://schemas.openxmlformats.org/officeDocument/2006/relationships/hyperlink" Target="https://www.youtube.com/watch?v=C2EJn4YFYDM" TargetMode="External"/><Relationship Id="rId10" Type="http://schemas.openxmlformats.org/officeDocument/2006/relationships/hyperlink" Target="www.maneva.com.br" TargetMode="External"/><Relationship Id="rId19" Type="http://schemas.openxmlformats.org/officeDocument/2006/relationships/hyperlink" Target="http://coletivonegro.com.br/" TargetMode="External"/><Relationship Id="rId31" Type="http://schemas.openxmlformats.org/officeDocument/2006/relationships/hyperlink" Target="mailto:divulgaca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triozabumbe/" TargetMode="External"/><Relationship Id="rId22" Type="http://schemas.openxmlformats.org/officeDocument/2006/relationships/hyperlink" Target="http://www.artinerants.com.br/portugues/" TargetMode="External"/><Relationship Id="rId27" Type="http://schemas.openxmlformats.org/officeDocument/2006/relationships/hyperlink" Target="https://www.facebook.com/unsquepensa.arte?fref=mentions" TargetMode="External"/><Relationship Id="rId30" Type="http://schemas.openxmlformats.org/officeDocument/2006/relationships/hyperlink" Target="https://www.facebook.com/acadkazuo.nagamine/?timeline_context_item_type=intro_card_work&amp;timeline_context_item_source=1671671203&amp;pnref=lhc&amp;rf=14150794602666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07D4-A40C-446B-AB74-36FC81F1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9938</TotalTime>
  <Pages>11</Pages>
  <Words>3860</Words>
  <Characters>20848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1718</cp:revision>
  <dcterms:created xsi:type="dcterms:W3CDTF">2017-04-20T23:48:00Z</dcterms:created>
  <dcterms:modified xsi:type="dcterms:W3CDTF">2017-11-17T15:45:00Z</dcterms:modified>
</cp:coreProperties>
</file>